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bookmarkStart w:id="0" w:name="block-41992493"/>
      <w:r w:rsidRPr="00AD60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bookmarkStart w:id="1" w:name="15a22427-dc1d-49f1-853a-d781cd4acb9d"/>
      <w:r w:rsidRPr="00AD607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Башкортостан</w:t>
      </w:r>
      <w:bookmarkEnd w:id="1"/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bookmarkStart w:id="2" w:name="cd8dd4cf-9f0b-4620-ae4e-2e8ac1eada8a"/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AD6077">
        <w:rPr>
          <w:rFonts w:ascii="Times New Roman" w:hAnsi="Times New Roman"/>
          <w:b/>
          <w:color w:val="000000"/>
          <w:sz w:val="28"/>
          <w:lang w:val="ru-RU"/>
        </w:rPr>
        <w:t>Миякинский</w:t>
      </w:r>
      <w:proofErr w:type="spellEnd"/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МБОУ СОШ №2 </w:t>
      </w:r>
      <w:proofErr w:type="spellStart"/>
      <w:r w:rsidRPr="00AD6077">
        <w:rPr>
          <w:rFonts w:ascii="Times New Roman" w:hAnsi="Times New Roman"/>
          <w:b/>
          <w:color w:val="000000"/>
          <w:sz w:val="28"/>
          <w:lang w:val="ru-RU"/>
        </w:rPr>
        <w:t>с.Киргиз-Мияки</w:t>
      </w:r>
      <w:proofErr w:type="spellEnd"/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D6077" w:rsidTr="000D4161">
        <w:tc>
          <w:tcPr>
            <w:tcW w:w="3114" w:type="dxa"/>
          </w:tcPr>
          <w:p w:rsidR="00C53FFE" w:rsidRPr="0040209D" w:rsidRDefault="004370A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D60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370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370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AD60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Рахматуллина З.Х.</w:t>
            </w:r>
          </w:p>
          <w:p w:rsidR="00AD6077" w:rsidRDefault="00AD60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Default="004370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AD60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4370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370A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370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370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370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370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370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370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370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4370A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370A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4370A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370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5525318)</w:t>
      </w: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376F28" w:rsidRPr="00AD6077" w:rsidRDefault="004370AB">
      <w:pPr>
        <w:spacing w:after="0" w:line="408" w:lineRule="auto"/>
        <w:ind w:left="120"/>
        <w:jc w:val="center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376F28">
      <w:pPr>
        <w:spacing w:after="0"/>
        <w:ind w:left="120"/>
        <w:jc w:val="center"/>
        <w:rPr>
          <w:lang w:val="ru-RU"/>
        </w:rPr>
      </w:pPr>
    </w:p>
    <w:p w:rsidR="00376F28" w:rsidRPr="00AD6077" w:rsidRDefault="004370AB">
      <w:pPr>
        <w:spacing w:after="0"/>
        <w:ind w:left="120"/>
        <w:jc w:val="center"/>
        <w:rPr>
          <w:lang w:val="ru-RU"/>
        </w:rPr>
      </w:pPr>
      <w:bookmarkStart w:id="3" w:name="f9a345b0-6ed1-40cd-b134-a0627a792844"/>
      <w:r w:rsidRPr="00AD6077">
        <w:rPr>
          <w:rFonts w:ascii="Times New Roman" w:hAnsi="Times New Roman"/>
          <w:b/>
          <w:color w:val="000000"/>
          <w:sz w:val="28"/>
          <w:lang w:val="ru-RU"/>
        </w:rPr>
        <w:t>Киргиз-</w:t>
      </w:r>
      <w:proofErr w:type="spellStart"/>
      <w:r w:rsidRPr="00AD6077">
        <w:rPr>
          <w:rFonts w:ascii="Times New Roman" w:hAnsi="Times New Roman"/>
          <w:b/>
          <w:color w:val="000000"/>
          <w:sz w:val="28"/>
          <w:lang w:val="ru-RU"/>
        </w:rPr>
        <w:t>Мияки</w:t>
      </w:r>
      <w:proofErr w:type="spellEnd"/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bookmarkEnd w:id="3"/>
      <w:r w:rsidRPr="00AD607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D6077" w:rsidRDefault="00AD607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41992492"/>
      <w:bookmarkEnd w:id="0"/>
    </w:p>
    <w:p w:rsidR="00376F28" w:rsidRPr="00AD6077" w:rsidRDefault="00AD6077">
      <w:pPr>
        <w:spacing w:after="0" w:line="264" w:lineRule="auto"/>
        <w:ind w:firstLine="600"/>
        <w:jc w:val="both"/>
        <w:rPr>
          <w:lang w:val="ru-RU"/>
        </w:rPr>
      </w:pPr>
      <w:bookmarkStart w:id="6" w:name="_GoBack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4370AB" w:rsidRPr="00AD6077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общей стратегии обучения, </w:t>
      </w:r>
      <w:proofErr w:type="gramStart"/>
      <w:r w:rsidRPr="00AD6077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</w:t>
      </w:r>
      <w:r w:rsidRPr="00AD6077">
        <w:rPr>
          <w:rFonts w:ascii="Times New Roman" w:hAnsi="Times New Roman"/>
          <w:color w:val="000000"/>
          <w:sz w:val="28"/>
          <w:lang w:val="ru-RU"/>
        </w:rPr>
        <w:t>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</w:t>
      </w:r>
      <w:r w:rsidRPr="00AD6077">
        <w:rPr>
          <w:rFonts w:ascii="Times New Roman" w:hAnsi="Times New Roman"/>
          <w:color w:val="000000"/>
          <w:sz w:val="28"/>
          <w:lang w:val="ru-RU"/>
        </w:rPr>
        <w:t>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</w:t>
      </w:r>
      <w:r w:rsidRPr="00AD6077">
        <w:rPr>
          <w:rFonts w:ascii="Times New Roman" w:hAnsi="Times New Roman"/>
          <w:color w:val="000000"/>
          <w:sz w:val="28"/>
          <w:lang w:val="ru-RU"/>
        </w:rPr>
        <w:t>его и будущего.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AD6077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</w:t>
      </w:r>
      <w:r w:rsidRPr="00AD6077">
        <w:rPr>
          <w:rFonts w:ascii="Times New Roman" w:hAnsi="Times New Roman"/>
          <w:color w:val="000000"/>
          <w:sz w:val="28"/>
          <w:lang w:val="ru-RU"/>
        </w:rPr>
        <w:t>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</w:t>
      </w:r>
      <w:r w:rsidRPr="00AD6077">
        <w:rPr>
          <w:rFonts w:ascii="Times New Roman" w:hAnsi="Times New Roman"/>
          <w:color w:val="000000"/>
          <w:sz w:val="28"/>
          <w:lang w:val="ru-RU"/>
        </w:rPr>
        <w:t>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</w:t>
      </w:r>
      <w:r w:rsidRPr="00AD6077">
        <w:rPr>
          <w:rFonts w:ascii="Times New Roman" w:hAnsi="Times New Roman"/>
          <w:color w:val="000000"/>
          <w:sz w:val="28"/>
          <w:lang w:val="ru-RU"/>
        </w:rPr>
        <w:t>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</w:t>
      </w:r>
      <w:r w:rsidRPr="00AD6077">
        <w:rPr>
          <w:rFonts w:ascii="Times New Roman" w:hAnsi="Times New Roman"/>
          <w:color w:val="000000"/>
          <w:sz w:val="28"/>
          <w:lang w:val="ru-RU"/>
        </w:rPr>
        <w:t>45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AD6077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освоение систематических знаний об истории России и всеобщей истории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XX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</w:t>
      </w:r>
      <w:r w:rsidRPr="00AD6077">
        <w:rPr>
          <w:rFonts w:ascii="Times New Roman" w:hAnsi="Times New Roman"/>
          <w:color w:val="000000"/>
          <w:sz w:val="28"/>
          <w:lang w:val="ru-RU"/>
        </w:rPr>
        <w:t>еменного общества;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работа с комплексами источник</w:t>
      </w:r>
      <w:r w:rsidRPr="00AD6077">
        <w:rPr>
          <w:rFonts w:ascii="Times New Roman" w:hAnsi="Times New Roman"/>
          <w:color w:val="000000"/>
          <w:sz w:val="28"/>
          <w:lang w:val="ru-RU"/>
        </w:rPr>
        <w:t>ов исторической и социальной информации, развитие учебно-проектной деятельности;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</w:t>
      </w:r>
      <w:r w:rsidRPr="00AD6077">
        <w:rPr>
          <w:rFonts w:ascii="Times New Roman" w:hAnsi="Times New Roman"/>
          <w:color w:val="000000"/>
          <w:sz w:val="28"/>
          <w:lang w:val="ru-RU"/>
        </w:rPr>
        <w:t>собственного отношения, обоснование позиции при изучении дискуссионных проблем прошлого и современности);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</w:t>
      </w:r>
      <w:r w:rsidRPr="00AD6077">
        <w:rPr>
          <w:rFonts w:ascii="Times New Roman" w:hAnsi="Times New Roman"/>
          <w:color w:val="000000"/>
          <w:sz w:val="28"/>
          <w:lang w:val="ru-RU"/>
        </w:rPr>
        <w:t>для изучения истории, – 136, в 10–11 классах по 2 часа в неделю при 34 учебных неделях.</w:t>
      </w:r>
    </w:p>
    <w:p w:rsidR="00376F28" w:rsidRPr="00AD6077" w:rsidRDefault="00376F28">
      <w:pPr>
        <w:rPr>
          <w:lang w:val="ru-RU"/>
        </w:rPr>
        <w:sectPr w:rsidR="00376F28" w:rsidRPr="00AD6077" w:rsidSect="00AD6077">
          <w:pgSz w:w="11906" w:h="16383"/>
          <w:pgMar w:top="567" w:right="850" w:bottom="1134" w:left="1701" w:header="720" w:footer="720" w:gutter="0"/>
          <w:cols w:space="720"/>
        </w:sect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bookmarkStart w:id="7" w:name="block-41992497"/>
      <w:bookmarkEnd w:id="5"/>
      <w:r w:rsidRPr="00AD60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Изменения в мир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е в 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Раз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Начало и первый год войны. Переход к позиционной войне. Борьба на истощение. Изменение соотношения сил. Капитуляция стран Четверного союза.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Компьенское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перемирие. Итоги и последствия Первой мировой войны.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Распад империй и образование н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овых национальных государств в Европе. </w:t>
      </w:r>
      <w:r w:rsidRPr="00AD6077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образование Коммунистического интернационала. Образование Турецкой Республики.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AD6077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рижская (Версальская) мирная конференция. Версальская система. Учреждение Лиги Наций.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Рапалльское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</w:t>
      </w:r>
      <w:r w:rsidRPr="00AD6077">
        <w:rPr>
          <w:rFonts w:ascii="Times New Roman" w:hAnsi="Times New Roman"/>
          <w:color w:val="000000"/>
          <w:sz w:val="28"/>
          <w:lang w:val="ru-RU"/>
        </w:rPr>
        <w:t>итие международных отношений.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proofErr w:type="spellStart"/>
      <w:r>
        <w:rPr>
          <w:rFonts w:ascii="Times New Roman" w:hAnsi="Times New Roman"/>
          <w:color w:val="000000"/>
          <w:sz w:val="28"/>
        </w:rPr>
        <w:t>Послевоенная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стабилизация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изменениям в социально-экономической сфере в странах Запада. Экономический бум. Демократизация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общественной жизни, возникновение </w:t>
      </w:r>
      <w:r w:rsidRPr="00AD6077">
        <w:rPr>
          <w:rFonts w:ascii="Times New Roman" w:hAnsi="Times New Roman"/>
          <w:color w:val="000000"/>
          <w:sz w:val="28"/>
          <w:lang w:val="ru-RU"/>
        </w:rPr>
        <w:t>массового общества. Влияние социалистических партий и профсоюзов.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</w:t>
      </w:r>
      <w:proofErr w:type="spellStart"/>
      <w:r>
        <w:rPr>
          <w:rFonts w:ascii="Times New Roman" w:hAnsi="Times New Roman"/>
          <w:color w:val="000000"/>
          <w:sz w:val="28"/>
        </w:rPr>
        <w:t>Возникновение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фашизма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D6077">
        <w:rPr>
          <w:rFonts w:ascii="Times New Roman" w:hAnsi="Times New Roman"/>
          <w:color w:val="000000"/>
          <w:sz w:val="28"/>
          <w:lang w:val="ru-RU"/>
        </w:rPr>
        <w:t>Фашистский режим в Италии. Особенности режима Муссолини. Начало бо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рьбы с фашизмом.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в мире. Причины возникновения нацистской диктатуры в Германии в 1930-е гг. </w:t>
      </w:r>
      <w:proofErr w:type="spellStart"/>
      <w:r>
        <w:rPr>
          <w:rFonts w:ascii="Times New Roman" w:hAnsi="Times New Roman"/>
          <w:color w:val="000000"/>
          <w:sz w:val="28"/>
        </w:rPr>
        <w:t>Установление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нацистской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диктатуры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Подготовка Германии к войне. Победа Народного фронта и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франкистский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мятеж в Испании. Революция в Испании. Поражение </w:t>
      </w:r>
      <w:r w:rsidRPr="00AD6077">
        <w:rPr>
          <w:rFonts w:ascii="Times New Roman" w:hAnsi="Times New Roman"/>
          <w:color w:val="000000"/>
          <w:sz w:val="28"/>
          <w:lang w:val="ru-RU"/>
        </w:rPr>
        <w:t>Испанской Республики. Причины и значение гражданской войны в Испании.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proofErr w:type="spellStart"/>
      <w:r>
        <w:rPr>
          <w:rFonts w:ascii="Times New Roman" w:hAnsi="Times New Roman"/>
          <w:color w:val="000000"/>
          <w:sz w:val="28"/>
        </w:rPr>
        <w:t>Экспансия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колониализма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D6077">
        <w:rPr>
          <w:rFonts w:ascii="Times New Roman" w:hAnsi="Times New Roman"/>
          <w:color w:val="000000"/>
          <w:sz w:val="28"/>
          <w:lang w:val="ru-RU"/>
        </w:rPr>
        <w:t>Цели национально-освободительных движений в странах Востока. Агрессивная внешняя политика Японии. Нестабил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ьность в Китае в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межвоенный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proofErr w:type="spellStart"/>
      <w:r>
        <w:rPr>
          <w:rFonts w:ascii="Times New Roman" w:hAnsi="Times New Roman"/>
          <w:color w:val="000000"/>
          <w:sz w:val="28"/>
        </w:rPr>
        <w:t>Причины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Второй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мировой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войны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AD6077">
        <w:rPr>
          <w:rFonts w:ascii="Times New Roman" w:hAnsi="Times New Roman"/>
          <w:color w:val="000000"/>
          <w:sz w:val="28"/>
          <w:lang w:val="ru-RU"/>
        </w:rPr>
        <w:t>Мюнхенский сговор. Англо-франко-советские переговоры лета 1939 года.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Влияние науки и культуры на развитие общества в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межвоенный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период. Новые научные открытия и технические достижения. Новые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AD6077">
        <w:rPr>
          <w:rFonts w:ascii="Times New Roman" w:hAnsi="Times New Roman"/>
          <w:color w:val="000000"/>
          <w:sz w:val="28"/>
          <w:lang w:val="ru-RU"/>
        </w:rPr>
        <w:t>Причины Второй мировой в</w:t>
      </w:r>
      <w:r w:rsidRPr="00AD6077">
        <w:rPr>
          <w:rFonts w:ascii="Times New Roman" w:hAnsi="Times New Roman"/>
          <w:color w:val="000000"/>
          <w:sz w:val="28"/>
          <w:lang w:val="ru-RU"/>
        </w:rPr>
        <w:t>ойны. Нападение Германии на 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</w:t>
      </w:r>
      <w:r w:rsidRPr="00AD6077">
        <w:rPr>
          <w:rFonts w:ascii="Times New Roman" w:hAnsi="Times New Roman"/>
          <w:color w:val="000000"/>
          <w:sz w:val="28"/>
          <w:lang w:val="ru-RU"/>
        </w:rPr>
        <w:t>ы побед Германии и ее союзников в начальный период Второй мировой войны.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Хо</w:t>
      </w:r>
      <w:r w:rsidRPr="00AD6077">
        <w:rPr>
          <w:rFonts w:ascii="Times New Roman" w:hAnsi="Times New Roman"/>
          <w:color w:val="000000"/>
          <w:sz w:val="28"/>
          <w:lang w:val="ru-RU"/>
        </w:rPr>
        <w:t>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Открытие Второго фронта. Во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е СССР в войну против Японии, разгром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Квантунской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376F28" w:rsidRPr="00AD6077" w:rsidRDefault="00376F28">
      <w:pPr>
        <w:spacing w:after="0"/>
        <w:ind w:left="120"/>
        <w:rPr>
          <w:lang w:val="ru-RU"/>
        </w:rPr>
      </w:pPr>
      <w:bookmarkStart w:id="8" w:name="_Toc143611212"/>
      <w:bookmarkEnd w:id="8"/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оссия в 1914–1922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</w:t>
      </w:r>
      <w:r w:rsidRPr="00AD6077">
        <w:rPr>
          <w:rFonts w:ascii="Times New Roman" w:hAnsi="Times New Roman"/>
          <w:color w:val="000000"/>
          <w:sz w:val="28"/>
          <w:lang w:val="ru-RU"/>
        </w:rPr>
        <w:t>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Первой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войны. Политические партии. Причины нарастания революционных настроений в российском обществе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Февраль 1917 г.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депутатов и его декреты. Основные политические партии в 1917 г. Кризисы Временного правительства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 w:rsidRPr="00AD6077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AD6077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AD6077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AD6077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AD6077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AD6077">
        <w:rPr>
          <w:rFonts w:ascii="Times New Roman" w:hAnsi="Times New Roman"/>
          <w:color w:val="000000"/>
          <w:sz w:val="28"/>
          <w:lang w:val="ru-RU"/>
        </w:rPr>
        <w:t>ом.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AD6077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Наш край в 1914–1922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Крестьянские восстания. Кронштадтское восстание. Переход от «военного коммунизма» к новой экономической политике.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Образование СССР. Конститу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ция 1924 г. Административно-территориальные реформы и национально-государственное строительство. Политика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коренизации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внутри ВКП(б).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Деятельность Коминтерна. Дипломатические ко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нфликты с западными странами.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</w:t>
      </w:r>
      <w:r w:rsidRPr="00AD6077">
        <w:rPr>
          <w:rFonts w:ascii="Times New Roman" w:hAnsi="Times New Roman"/>
          <w:color w:val="000000"/>
          <w:sz w:val="28"/>
          <w:lang w:val="ru-RU"/>
        </w:rPr>
        <w:t>ных настроениях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AD6077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Коллективизация сельского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хозяйства. </w:t>
      </w:r>
      <w:r w:rsidRPr="00AD6077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AD6077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политического режима. Репрессивная политика. Ма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Культурное пространство советского общества в 1930-е гг. Формирование «нового человека». Власть и церковь.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Культурная революция.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Советское искусство 1930-х гг. Власть и культура. Советская литература. Советские кинематограф, музыка, изобразительное искусство, театр.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Повседне</w:t>
      </w:r>
      <w:r w:rsidRPr="00AD6077">
        <w:rPr>
          <w:rFonts w:ascii="Times New Roman" w:hAnsi="Times New Roman"/>
          <w:color w:val="000000"/>
          <w:sz w:val="28"/>
          <w:lang w:val="ru-RU"/>
        </w:rPr>
        <w:t>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Русского Зарубежья. Повседневная жизнь эмигра</w:t>
      </w:r>
      <w:r w:rsidRPr="00AD6077">
        <w:rPr>
          <w:rFonts w:ascii="Times New Roman" w:hAnsi="Times New Roman"/>
          <w:color w:val="000000"/>
          <w:sz w:val="28"/>
          <w:lang w:val="ru-RU"/>
        </w:rPr>
        <w:t>нтов.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сговор. Укрепление безопасности на Дальнем Вос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токе. Советско-германский договор о ненападении.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 СССР Прибалтики, Бессарабии и Северной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Буковины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>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</w:t>
      </w:r>
      <w:r w:rsidRPr="00AD6077">
        <w:rPr>
          <w:rFonts w:ascii="Times New Roman" w:hAnsi="Times New Roman"/>
          <w:color w:val="000000"/>
          <w:sz w:val="28"/>
          <w:lang w:val="ru-RU"/>
        </w:rPr>
        <w:t>».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AD6077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Коренной перелом в ходе войны. </w:t>
      </w:r>
      <w:r w:rsidRPr="00AD6077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Наступление советских войск в январе – марте 1943 г. Прорыв блокады Ленинграда. Освобождение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Ржева. Обстановка на фронте весной 1943 г. Немецкое наступление под Курском. Курская битва. Контрнаступление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«Десять сталинс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ких ударов» и изгнание врага с территории СССР. </w:t>
      </w:r>
      <w:r w:rsidRPr="00AD6077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</w:t>
      </w:r>
      <w:r w:rsidRPr="00AD6077">
        <w:rPr>
          <w:rFonts w:ascii="Times New Roman" w:hAnsi="Times New Roman"/>
          <w:color w:val="000000"/>
          <w:sz w:val="28"/>
          <w:lang w:val="ru-RU"/>
        </w:rPr>
        <w:t>вовско-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Сандомирская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операция.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AD6077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йны. </w:t>
      </w:r>
      <w:r w:rsidRPr="00AD6077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лин. Встреча на Эльбе. Взятие Берлина и капитуляция Германии.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Повторение и обобщение по теме «Великая Отечественн</w:t>
      </w:r>
      <w:r w:rsidRPr="00AD6077">
        <w:rPr>
          <w:rFonts w:ascii="Times New Roman" w:hAnsi="Times New Roman"/>
          <w:color w:val="000000"/>
          <w:sz w:val="28"/>
          <w:lang w:val="ru-RU"/>
        </w:rPr>
        <w:t>ая война 1941–1945 гг.».</w:t>
      </w:r>
    </w:p>
    <w:p w:rsidR="00376F28" w:rsidRPr="00AD6077" w:rsidRDefault="00376F28">
      <w:pPr>
        <w:spacing w:after="0"/>
        <w:ind w:left="120"/>
        <w:rPr>
          <w:lang w:val="ru-RU"/>
        </w:rPr>
      </w:pPr>
      <w:bookmarkStart w:id="9" w:name="_Toc143611213"/>
      <w:bookmarkEnd w:id="9"/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76F28" w:rsidRPr="00AD6077" w:rsidRDefault="00376F28">
      <w:pPr>
        <w:spacing w:after="0"/>
        <w:ind w:left="120"/>
        <w:rPr>
          <w:lang w:val="ru-RU"/>
        </w:rPr>
      </w:pPr>
      <w:bookmarkStart w:id="10" w:name="_Toc143611214"/>
      <w:bookmarkEnd w:id="10"/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репрессии в Восточной Европе. Причины начала холодной войны.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</w:t>
      </w:r>
      <w:r w:rsidRPr="00AD6077">
        <w:rPr>
          <w:rFonts w:ascii="Times New Roman" w:hAnsi="Times New Roman"/>
          <w:color w:val="000000"/>
          <w:sz w:val="28"/>
          <w:lang w:val="ru-RU"/>
        </w:rPr>
        <w:t>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значение.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</w:t>
      </w:r>
      <w:r w:rsidRPr="00AD6077">
        <w:rPr>
          <w:rFonts w:ascii="Times New Roman" w:hAnsi="Times New Roman"/>
          <w:color w:val="000000"/>
          <w:sz w:val="28"/>
          <w:lang w:val="ru-RU"/>
        </w:rPr>
        <w:t>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AD6077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AD6077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орьба за его преодоление. Капиталистическая модернизация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Тайланда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>, Малайзии и Филиппин. Индонезия и Мьянма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AD6077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AD6077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AD6077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AD6077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AD6077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AD6077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AD6077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AD6077">
        <w:rPr>
          <w:rFonts w:ascii="Times New Roman" w:hAnsi="Times New Roman"/>
          <w:color w:val="000000"/>
          <w:sz w:val="28"/>
          <w:lang w:val="ru-RU"/>
        </w:rPr>
        <w:t>Ва</w:t>
      </w:r>
      <w:r w:rsidRPr="00AD6077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376F28" w:rsidRPr="00AD6077" w:rsidRDefault="00376F28">
      <w:pPr>
        <w:spacing w:after="0"/>
        <w:ind w:left="120"/>
        <w:rPr>
          <w:lang w:val="ru-RU"/>
        </w:rPr>
      </w:pPr>
      <w:bookmarkStart w:id="11" w:name="_Toc143611215"/>
      <w:bookmarkEnd w:id="11"/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AD6077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AD6077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AD6077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амолетостроение и ракетостроение. Освоение космоса.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дение новых форм общественной жизни. Развитие советского спорта.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</w:t>
      </w:r>
      <w:r w:rsidRPr="00AD6077">
        <w:rPr>
          <w:rFonts w:ascii="Times New Roman" w:hAnsi="Times New Roman"/>
          <w:color w:val="000000"/>
          <w:sz w:val="28"/>
          <w:lang w:val="ru-RU"/>
        </w:rPr>
        <w:t>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AD6077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ева. Политический курс Л.И. Брежнева. Конституция СССР 1977 г.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Косыгинская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реформа промышленности. Рост социально-эконом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ических проблем.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социализма». Диссиденты и неформалы. Литература и искусство: поиски новых путей. Достижения советского спорта.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</w:t>
      </w:r>
      <w:r w:rsidRPr="00AD6077">
        <w:rPr>
          <w:rFonts w:ascii="Times New Roman" w:hAnsi="Times New Roman"/>
          <w:color w:val="000000"/>
          <w:sz w:val="28"/>
          <w:lang w:val="ru-RU"/>
        </w:rPr>
        <w:t>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</w:t>
      </w:r>
      <w:r w:rsidRPr="00AD6077">
        <w:rPr>
          <w:rFonts w:ascii="Times New Roman" w:hAnsi="Times New Roman"/>
          <w:color w:val="000000"/>
          <w:sz w:val="28"/>
          <w:lang w:val="ru-RU"/>
        </w:rPr>
        <w:t>ирования идеологии перемен. М.С. Горбачев и его окружение: курс на реформы.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Реформа политической системы СССР и ее итоги. Начало изменения советской политической системы. Конституционная реформа 1988–1991 г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г. 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Коммунистической партии РСФСР.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</w:t>
      </w:r>
      <w:r w:rsidRPr="00AD6077">
        <w:rPr>
          <w:rFonts w:ascii="Times New Roman" w:hAnsi="Times New Roman"/>
          <w:color w:val="000000"/>
          <w:sz w:val="28"/>
          <w:lang w:val="ru-RU"/>
        </w:rPr>
        <w:t>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политический кризис 1991 года. Распад СССР.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Ваучерная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приватизация. Положение в экон</w:t>
      </w:r>
      <w:r w:rsidRPr="00AD6077">
        <w:rPr>
          <w:rFonts w:ascii="Times New Roman" w:hAnsi="Times New Roman"/>
          <w:color w:val="000000"/>
          <w:sz w:val="28"/>
          <w:lang w:val="ru-RU"/>
        </w:rPr>
        <w:t>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</w:t>
      </w:r>
      <w:r w:rsidRPr="00AD6077">
        <w:rPr>
          <w:rFonts w:ascii="Times New Roman" w:hAnsi="Times New Roman"/>
          <w:color w:val="000000"/>
          <w:sz w:val="28"/>
          <w:lang w:val="ru-RU"/>
        </w:rPr>
        <w:t>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ративный договор. Военно-политический кризис в Чеченской Республике.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зм.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</w:t>
      </w:r>
      <w:r w:rsidRPr="00AD6077">
        <w:rPr>
          <w:rFonts w:ascii="Times New Roman" w:hAnsi="Times New Roman"/>
          <w:color w:val="000000"/>
          <w:sz w:val="28"/>
          <w:lang w:val="ru-RU"/>
        </w:rPr>
        <w:t>ссия на постсоветском пространстве. Результаты внешней политики страны в 1990-е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D6077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регулирование кризиса в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AD6077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</w:t>
      </w:r>
      <w:r w:rsidRPr="00AD6077">
        <w:rPr>
          <w:rFonts w:ascii="Times New Roman" w:hAnsi="Times New Roman"/>
          <w:color w:val="000000"/>
          <w:sz w:val="28"/>
          <w:lang w:val="ru-RU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 w:rsidRPr="00AD6077">
        <w:rPr>
          <w:rFonts w:ascii="Times New Roman" w:hAnsi="Times New Roman"/>
          <w:color w:val="000000"/>
          <w:sz w:val="28"/>
          <w:lang w:val="ru-RU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376F28" w:rsidRPr="00AD6077" w:rsidRDefault="00376F28">
      <w:pPr>
        <w:rPr>
          <w:lang w:val="ru-RU"/>
        </w:rPr>
        <w:sectPr w:rsidR="00376F28" w:rsidRPr="00AD6077">
          <w:pgSz w:w="11906" w:h="16383"/>
          <w:pgMar w:top="1134" w:right="850" w:bottom="1134" w:left="1701" w:header="720" w:footer="720" w:gutter="0"/>
          <w:cols w:space="720"/>
        </w:sect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bookmarkStart w:id="12" w:name="block-41992496"/>
      <w:bookmarkEnd w:id="7"/>
      <w:r w:rsidRPr="00AD60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ИСТОРИИ НА УРОВНЕ СРЕДНЕГО ОБЩЕГО ОБРАЗОВАНИЯ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тственного члена российского общества;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мократических ценностей;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вовать в самоуправлении в образовательной организации;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ценностное </w:t>
      </w:r>
      <w:r w:rsidRPr="00AD6077">
        <w:rPr>
          <w:rFonts w:ascii="Times New Roman" w:hAnsi="Times New Roman"/>
          <w:color w:val="000000"/>
          <w:sz w:val="28"/>
          <w:lang w:val="ru-RU"/>
        </w:rPr>
        <w:t>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</w:t>
      </w:r>
      <w:r w:rsidRPr="00AD6077">
        <w:rPr>
          <w:rFonts w:ascii="Times New Roman" w:hAnsi="Times New Roman"/>
          <w:color w:val="000000"/>
          <w:sz w:val="28"/>
          <w:lang w:val="ru-RU"/>
        </w:rPr>
        <w:t>сть за его судьбу;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AD6077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х и негативных проявлений;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</w:t>
      </w:r>
      <w:r w:rsidRPr="00AD6077">
        <w:rPr>
          <w:rFonts w:ascii="Times New Roman" w:hAnsi="Times New Roman"/>
          <w:color w:val="000000"/>
          <w:sz w:val="28"/>
          <w:lang w:val="ru-RU"/>
        </w:rPr>
        <w:t>их вред окружающей природной и социальной среде;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нию своего места в поликультурном мире;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людьми и познания мира;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развитие самосознания (вкл</w:t>
      </w:r>
      <w:r w:rsidRPr="00AD6077">
        <w:rPr>
          <w:rFonts w:ascii="Times New Roman" w:hAnsi="Times New Roman"/>
          <w:color w:val="000000"/>
          <w:sz w:val="28"/>
          <w:lang w:val="ru-RU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 w:rsidRPr="00AD6077">
        <w:rPr>
          <w:rFonts w:ascii="Times New Roman" w:hAnsi="Times New Roman"/>
          <w:color w:val="000000"/>
          <w:sz w:val="28"/>
          <w:lang w:val="ru-RU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вовать, исходя из своих возможностей;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 w:rsidRPr="00AD6077">
        <w:rPr>
          <w:rFonts w:ascii="Times New Roman" w:hAnsi="Times New Roman"/>
          <w:color w:val="000000"/>
          <w:sz w:val="28"/>
          <w:lang w:val="ru-RU"/>
        </w:rPr>
        <w:t>уждений и эмоций с учетом позиций и мнений других участников общения).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  <w:bookmarkStart w:id="13" w:name="_Toc142487931"/>
      <w:bookmarkEnd w:id="13"/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AD6077">
        <w:rPr>
          <w:rFonts w:ascii="Times New Roman" w:hAnsi="Times New Roman"/>
          <w:color w:val="000000"/>
          <w:sz w:val="28"/>
          <w:lang w:val="ru-RU"/>
        </w:rPr>
        <w:t>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AD6077">
        <w:rPr>
          <w:rFonts w:ascii="Times New Roman" w:hAnsi="Times New Roman"/>
          <w:color w:val="000000"/>
          <w:sz w:val="28"/>
          <w:lang w:val="ru-RU"/>
        </w:rPr>
        <w:t>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ьтата;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 xml:space="preserve">Работа 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с информацией: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(учебники, исторические источники, научно-популярная литература,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и другие) – извлекать, сопоставлять, систематизировать и интерпретировать информацию;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различа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AD6077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владеть приемами самооргани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</w:t>
      </w:r>
      <w:r w:rsidRPr="00AD6077">
        <w:rPr>
          <w:rFonts w:ascii="Times New Roman" w:hAnsi="Times New Roman"/>
          <w:color w:val="000000"/>
          <w:sz w:val="28"/>
          <w:lang w:val="ru-RU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</w:t>
      </w:r>
      <w:r w:rsidRPr="00AD6077">
        <w:rPr>
          <w:rFonts w:ascii="Times New Roman" w:hAnsi="Times New Roman"/>
          <w:color w:val="000000"/>
          <w:sz w:val="28"/>
          <w:lang w:val="ru-RU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льном материале;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  <w:bookmarkStart w:id="14" w:name="_Toc142487932"/>
      <w:bookmarkEnd w:id="14"/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ПРЕДМ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</w:t>
      </w:r>
      <w:r w:rsidRPr="00AD6077">
        <w:rPr>
          <w:rFonts w:ascii="Times New Roman" w:hAnsi="Times New Roman"/>
          <w:color w:val="000000"/>
          <w:sz w:val="28"/>
          <w:lang w:val="ru-RU"/>
        </w:rPr>
        <w:t>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и их участников</w:t>
      </w:r>
      <w:r w:rsidRPr="00AD6077">
        <w:rPr>
          <w:rFonts w:ascii="Times New Roman" w:hAnsi="Times New Roman"/>
          <w:color w:val="000000"/>
          <w:sz w:val="28"/>
          <w:lang w:val="ru-RU"/>
        </w:rPr>
        <w:t>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</w:t>
      </w:r>
      <w:r w:rsidRPr="00AD6077">
        <w:rPr>
          <w:rFonts w:ascii="Times New Roman" w:hAnsi="Times New Roman"/>
          <w:color w:val="000000"/>
          <w:sz w:val="28"/>
          <w:lang w:val="ru-RU"/>
        </w:rPr>
        <w:t>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связи исторических событий, явлений, процессов;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AD6077">
        <w:rPr>
          <w:rFonts w:ascii="Times New Roman" w:hAnsi="Times New Roman"/>
          <w:color w:val="000000"/>
          <w:sz w:val="28"/>
          <w:lang w:val="ru-RU"/>
        </w:rPr>
        <w:t>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</w:t>
      </w:r>
      <w:r w:rsidRPr="00AD6077">
        <w:rPr>
          <w:rFonts w:ascii="Times New Roman" w:hAnsi="Times New Roman"/>
          <w:color w:val="000000"/>
          <w:sz w:val="28"/>
          <w:lang w:val="ru-RU"/>
        </w:rPr>
        <w:t>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</w:t>
      </w:r>
      <w:r w:rsidRPr="00AD6077">
        <w:rPr>
          <w:rFonts w:ascii="Times New Roman" w:hAnsi="Times New Roman"/>
          <w:color w:val="000000"/>
          <w:sz w:val="28"/>
          <w:lang w:val="ru-RU"/>
        </w:rPr>
        <w:t>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</w:t>
      </w:r>
      <w:r w:rsidRPr="00AD6077">
        <w:rPr>
          <w:rFonts w:ascii="Times New Roman" w:hAnsi="Times New Roman"/>
          <w:color w:val="000000"/>
          <w:sz w:val="28"/>
          <w:lang w:val="ru-RU"/>
        </w:rPr>
        <w:t>блиотек, музеев и других);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</w:t>
      </w:r>
      <w:r w:rsidRPr="00AD6077">
        <w:rPr>
          <w:rFonts w:ascii="Times New Roman" w:hAnsi="Times New Roman"/>
          <w:color w:val="000000"/>
          <w:sz w:val="28"/>
          <w:lang w:val="ru-RU"/>
        </w:rPr>
        <w:t>ние уважения к историческому наследию народов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11) знание ключевых событий, основных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</w:t>
      </w:r>
      <w:r w:rsidRPr="00AD6077">
        <w:rPr>
          <w:rFonts w:ascii="Times New Roman" w:hAnsi="Times New Roman"/>
          <w:color w:val="000000"/>
          <w:sz w:val="28"/>
          <w:lang w:val="ru-RU"/>
        </w:rPr>
        <w:t>занных с актуальным историческим материалом урока.</w:t>
      </w:r>
    </w:p>
    <w:p w:rsidR="00376F28" w:rsidRPr="00AD6077" w:rsidRDefault="00376F28">
      <w:pPr>
        <w:spacing w:after="0" w:line="264" w:lineRule="auto"/>
        <w:ind w:left="120"/>
        <w:jc w:val="both"/>
        <w:rPr>
          <w:lang w:val="ru-RU"/>
        </w:rPr>
      </w:pP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</w:t>
      </w:r>
      <w:r w:rsidRPr="00AD6077">
        <w:rPr>
          <w:rFonts w:ascii="Times New Roman" w:hAnsi="Times New Roman"/>
          <w:color w:val="000000"/>
          <w:sz w:val="28"/>
          <w:lang w:val="ru-RU"/>
        </w:rPr>
        <w:t>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значение советских научно-технологических успехов.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</w:t>
      </w:r>
      <w:r w:rsidRPr="00AD6077">
        <w:rPr>
          <w:rFonts w:ascii="Times New Roman" w:hAnsi="Times New Roman"/>
          <w:color w:val="000000"/>
          <w:sz w:val="28"/>
          <w:lang w:val="ru-RU"/>
        </w:rPr>
        <w:t>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</w:t>
      </w:r>
      <w:r w:rsidRPr="00AD6077">
        <w:rPr>
          <w:rFonts w:ascii="Times New Roman" w:hAnsi="Times New Roman"/>
          <w:color w:val="000000"/>
          <w:sz w:val="28"/>
          <w:lang w:val="ru-RU"/>
        </w:rPr>
        <w:t>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(аргументировать) свое отношение и оценку наиболее значительных событий, явлений, </w:t>
      </w:r>
      <w:r w:rsidRPr="00AD6077">
        <w:rPr>
          <w:rFonts w:ascii="Times New Roman" w:hAnsi="Times New Roman"/>
          <w:color w:val="000000"/>
          <w:sz w:val="28"/>
          <w:lang w:val="ru-RU"/>
        </w:rPr>
        <w:t>процессов истории России 1914–1945 гг., их значение для истории России и человечества в целом;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</w:t>
      </w:r>
      <w:r w:rsidRPr="00AD6077">
        <w:rPr>
          <w:rFonts w:ascii="Times New Roman" w:hAnsi="Times New Roman"/>
          <w:color w:val="000000"/>
          <w:sz w:val="28"/>
          <w:lang w:val="ru-RU"/>
        </w:rPr>
        <w:t>о противостоять попыткам фальсификации исторических фактов, связанных с важнейшими событиями, явлениями, процессами истории России 1914–1945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</w:t>
      </w:r>
      <w:r w:rsidRPr="00AD6077">
        <w:rPr>
          <w:rFonts w:ascii="Times New Roman" w:hAnsi="Times New Roman"/>
          <w:color w:val="000000"/>
          <w:sz w:val="28"/>
          <w:lang w:val="ru-RU"/>
        </w:rPr>
        <w:t>чительный вклад в социально-экономическое, политическое и культурное развитие России в 1914–1945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</w:t>
      </w:r>
      <w:r w:rsidRPr="00AD6077">
        <w:rPr>
          <w:rFonts w:ascii="Times New Roman" w:hAnsi="Times New Roman"/>
          <w:color w:val="000000"/>
          <w:sz w:val="28"/>
          <w:lang w:val="ru-RU"/>
        </w:rPr>
        <w:t>ытия, процессы, в которых они участвовали;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AD6077">
        <w:rPr>
          <w:rFonts w:ascii="Times New Roman" w:hAnsi="Times New Roman"/>
          <w:color w:val="000000"/>
          <w:sz w:val="28"/>
          <w:lang w:val="ru-RU"/>
        </w:rPr>
        <w:t>значение и последствия событий 1914–1945 гг., в которых участвовали выдающиеся исторические личности, для истории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</w:t>
      </w:r>
      <w:r w:rsidRPr="00AD6077">
        <w:rPr>
          <w:rFonts w:ascii="Times New Roman" w:hAnsi="Times New Roman"/>
          <w:color w:val="000000"/>
          <w:sz w:val="28"/>
          <w:lang w:val="ru-RU"/>
        </w:rPr>
        <w:t>нструкцию) в устной и письменной форме исторических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</w:t>
      </w:r>
      <w:r w:rsidRPr="00AD6077">
        <w:rPr>
          <w:rFonts w:ascii="Times New Roman" w:hAnsi="Times New Roman"/>
          <w:color w:val="000000"/>
          <w:sz w:val="28"/>
          <w:lang w:val="ru-RU"/>
        </w:rPr>
        <w:t>енную точку зрения (версию, оценку) с использованием фактического материала, в том числе используя источники разных типов.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й и </w:t>
      </w:r>
      <w:proofErr w:type="gramStart"/>
      <w:r w:rsidRPr="00AD6077">
        <w:rPr>
          <w:rFonts w:ascii="Times New Roman" w:hAnsi="Times New Roman"/>
          <w:color w:val="000000"/>
          <w:sz w:val="28"/>
          <w:lang w:val="ru-RU"/>
        </w:rPr>
        <w:t>терминов из истории России</w:t>
      </w:r>
      <w:proofErr w:type="gram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и всемирной истории 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 самостоятель</w:t>
      </w:r>
      <w:r w:rsidRPr="00AD6077">
        <w:rPr>
          <w:rFonts w:ascii="Times New Roman" w:hAnsi="Times New Roman"/>
          <w:color w:val="000000"/>
          <w:sz w:val="28"/>
          <w:lang w:val="ru-RU"/>
        </w:rPr>
        <w:t>но составленному плану представлять развернутый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и научно-популярной литературе, визуальных материалах и других;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</w:t>
      </w:r>
      <w:r w:rsidRPr="00AD6077">
        <w:rPr>
          <w:rFonts w:ascii="Times New Roman" w:hAnsi="Times New Roman"/>
          <w:color w:val="000000"/>
          <w:sz w:val="28"/>
          <w:lang w:val="ru-RU"/>
        </w:rPr>
        <w:t>изируя изменения, происшедшие в течение рассматриваемого периода;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</w:t>
      </w:r>
      <w:r w:rsidRPr="00AD6077">
        <w:rPr>
          <w:rFonts w:ascii="Times New Roman" w:hAnsi="Times New Roman"/>
          <w:color w:val="000000"/>
          <w:sz w:val="28"/>
          <w:lang w:val="ru-RU"/>
        </w:rPr>
        <w:t>лять жанр, стиль, особенности технических и художественных приемов создания памятников культуры;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</w:t>
      </w:r>
      <w:r w:rsidRPr="00AD6077">
        <w:rPr>
          <w:rFonts w:ascii="Times New Roman" w:hAnsi="Times New Roman"/>
          <w:color w:val="000000"/>
          <w:sz w:val="28"/>
          <w:lang w:val="ru-RU"/>
        </w:rPr>
        <w:t>, реферата;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</w:t>
      </w:r>
      <w:r w:rsidRPr="00AD6077">
        <w:rPr>
          <w:rFonts w:ascii="Times New Roman" w:hAnsi="Times New Roman"/>
          <w:color w:val="000000"/>
          <w:sz w:val="28"/>
          <w:lang w:val="ru-RU"/>
        </w:rPr>
        <w:t>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формулировать аргументы для подтверждения или опровержения </w:t>
      </w:r>
      <w:proofErr w:type="gramStart"/>
      <w:r w:rsidRPr="00AD6077">
        <w:rPr>
          <w:rFonts w:ascii="Times New Roman" w:hAnsi="Times New Roman"/>
          <w:color w:val="000000"/>
          <w:sz w:val="28"/>
          <w:lang w:val="ru-RU"/>
        </w:rPr>
        <w:t>собственной</w:t>
      </w:r>
      <w:proofErr w:type="gram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или предложенной точки зрен</w:t>
      </w:r>
      <w:r w:rsidRPr="00AD6077">
        <w:rPr>
          <w:rFonts w:ascii="Times New Roman" w:hAnsi="Times New Roman"/>
          <w:color w:val="000000"/>
          <w:sz w:val="28"/>
          <w:lang w:val="ru-RU"/>
        </w:rPr>
        <w:t>ия по дискуссионной проблеме из истории России и всемирной истории 1914–1945 гг.; сравнивать предложенную аргументацию, выбирать наиболее аргументированную позицию.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Умение выявлять существенные черты исторических событий, явлений, процессов 1914–1945 гг.; </w:t>
      </w:r>
      <w:r w:rsidRPr="00AD6077">
        <w:rPr>
          <w:rFonts w:ascii="Times New Roman" w:hAnsi="Times New Roman"/>
          <w:color w:val="000000"/>
          <w:sz w:val="28"/>
          <w:lang w:val="ru-RU"/>
        </w:rPr>
        <w:t>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называть характерные, существенные </w:t>
      </w:r>
      <w:r w:rsidRPr="00AD6077">
        <w:rPr>
          <w:rFonts w:ascii="Times New Roman" w:hAnsi="Times New Roman"/>
          <w:color w:val="000000"/>
          <w:sz w:val="28"/>
          <w:lang w:val="ru-RU"/>
        </w:rPr>
        <w:t>признаки событий, процессов, явлений истории России и всеобщей истории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</w:t>
      </w:r>
      <w:r w:rsidRPr="00AD6077">
        <w:rPr>
          <w:rFonts w:ascii="Times New Roman" w:hAnsi="Times New Roman"/>
          <w:color w:val="000000"/>
          <w:sz w:val="28"/>
          <w:lang w:val="ru-RU"/>
        </w:rPr>
        <w:t>и теории;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исторические события</w:t>
      </w:r>
      <w:r w:rsidRPr="00AD6077">
        <w:rPr>
          <w:rFonts w:ascii="Times New Roman" w:hAnsi="Times New Roman"/>
          <w:color w:val="000000"/>
          <w:sz w:val="28"/>
          <w:lang w:val="ru-RU"/>
        </w:rPr>
        <w:t>, явления, процессы, взгляды исторических деятелей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</w:t>
      </w:r>
      <w:r w:rsidRPr="00AD6077">
        <w:rPr>
          <w:rFonts w:ascii="Times New Roman" w:hAnsi="Times New Roman"/>
          <w:color w:val="000000"/>
          <w:sz w:val="28"/>
          <w:lang w:val="ru-RU"/>
        </w:rPr>
        <w:t>ские аналогии.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</w:t>
      </w:r>
      <w:r w:rsidRPr="00AD6077">
        <w:rPr>
          <w:rFonts w:ascii="Times New Roman" w:hAnsi="Times New Roman"/>
          <w:color w:val="000000"/>
          <w:sz w:val="28"/>
          <w:lang w:val="ru-RU"/>
        </w:rPr>
        <w:t>иков исторических событий истории России и человечества в целом в 1914–1945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</w:t>
      </w:r>
      <w:r w:rsidRPr="00AD6077">
        <w:rPr>
          <w:rFonts w:ascii="Times New Roman" w:hAnsi="Times New Roman"/>
          <w:color w:val="000000"/>
          <w:sz w:val="28"/>
          <w:lang w:val="ru-RU"/>
        </w:rPr>
        <w:t>ичать) причины, предпосылки, поводы, последствия, указывать итоги, значение исторических событий, явлений, процессов;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</w:t>
      </w:r>
      <w:r w:rsidRPr="00AD6077">
        <w:rPr>
          <w:rFonts w:ascii="Times New Roman" w:hAnsi="Times New Roman"/>
          <w:color w:val="000000"/>
          <w:sz w:val="28"/>
          <w:lang w:val="ru-RU"/>
        </w:rPr>
        <w:t>лиза исторической ситуации/информации из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изла</w:t>
      </w:r>
      <w:r w:rsidRPr="00AD6077">
        <w:rPr>
          <w:rFonts w:ascii="Times New Roman" w:hAnsi="Times New Roman"/>
          <w:color w:val="000000"/>
          <w:sz w:val="28"/>
          <w:lang w:val="ru-RU"/>
        </w:rPr>
        <w:t>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AD6077">
        <w:rPr>
          <w:rFonts w:ascii="Times New Roman" w:hAnsi="Times New Roman"/>
          <w:color w:val="000000"/>
          <w:sz w:val="28"/>
          <w:lang w:val="ru-RU"/>
        </w:rPr>
        <w:t>современников исторических событий, явлений, процессов истории России и человечества в целом 1914–1945 гг.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</w:t>
      </w:r>
      <w:r w:rsidRPr="00AD6077">
        <w:rPr>
          <w:rFonts w:ascii="Times New Roman" w:hAnsi="Times New Roman"/>
          <w:color w:val="000000"/>
          <w:sz w:val="28"/>
          <w:lang w:val="ru-RU"/>
        </w:rPr>
        <w:t>аудиовизуальные) по истории России и зарубежных стран 1914–1945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</w:t>
      </w:r>
      <w:r w:rsidRPr="00AD6077">
        <w:rPr>
          <w:rFonts w:ascii="Times New Roman" w:hAnsi="Times New Roman"/>
          <w:color w:val="000000"/>
          <w:sz w:val="28"/>
          <w:lang w:val="ru-RU"/>
        </w:rPr>
        <w:t>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стран 1914–1945 гг.,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</w:t>
      </w:r>
      <w:r w:rsidRPr="00AD6077">
        <w:rPr>
          <w:rFonts w:ascii="Times New Roman" w:hAnsi="Times New Roman"/>
          <w:color w:val="000000"/>
          <w:sz w:val="28"/>
          <w:lang w:val="ru-RU"/>
        </w:rPr>
        <w:t>точнике, характерные признаки описываемых событий, явлений, процессов по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ии автора документа и участников событий, основной мысли, основной и дополнительной информации, достоверности содержания; 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</w:t>
      </w:r>
      <w:r w:rsidRPr="00AD6077">
        <w:rPr>
          <w:rFonts w:ascii="Times New Roman" w:hAnsi="Times New Roman"/>
          <w:color w:val="000000"/>
          <w:sz w:val="28"/>
          <w:lang w:val="ru-RU"/>
        </w:rPr>
        <w:t>ми исторической информации (в том числе исторической картой/схемой);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использовать исторические пи</w:t>
      </w:r>
      <w:r w:rsidRPr="00AD6077">
        <w:rPr>
          <w:rFonts w:ascii="Times New Roman" w:hAnsi="Times New Roman"/>
          <w:color w:val="000000"/>
          <w:sz w:val="28"/>
          <w:lang w:val="ru-RU"/>
        </w:rPr>
        <w:t>сьменные источники при аргументации дискуссионных точек зрения;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</w:t>
      </w:r>
      <w:r w:rsidRPr="00AD6077">
        <w:rPr>
          <w:rFonts w:ascii="Times New Roman" w:hAnsi="Times New Roman"/>
          <w:color w:val="000000"/>
          <w:sz w:val="28"/>
          <w:lang w:val="ru-RU"/>
        </w:rPr>
        <w:t>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</w:t>
      </w:r>
      <w:r w:rsidRPr="00AD6077">
        <w:rPr>
          <w:rFonts w:ascii="Times New Roman" w:hAnsi="Times New Roman"/>
          <w:color w:val="000000"/>
          <w:sz w:val="28"/>
          <w:lang w:val="ru-RU"/>
        </w:rPr>
        <w:t>арубежных стран 1914–1945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</w:t>
      </w:r>
      <w:r w:rsidRPr="00AD6077">
        <w:rPr>
          <w:rFonts w:ascii="Times New Roman" w:hAnsi="Times New Roman"/>
          <w:color w:val="000000"/>
          <w:sz w:val="28"/>
          <w:lang w:val="ru-RU"/>
        </w:rPr>
        <w:t>нформационной безопасности поиск исторической информации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с точки зрения ее соответствия исторической действительности.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самостоятельно осущест</w:t>
      </w:r>
      <w:r w:rsidRPr="00AD6077">
        <w:rPr>
          <w:rFonts w:ascii="Times New Roman" w:hAnsi="Times New Roman"/>
          <w:color w:val="000000"/>
          <w:sz w:val="28"/>
          <w:lang w:val="ru-RU"/>
        </w:rPr>
        <w:t>влять поиск достоверных исторических источников, необходимых для изучения событий (явлений, процессов)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</w:t>
      </w:r>
      <w:r w:rsidRPr="00AD6077">
        <w:rPr>
          <w:rFonts w:ascii="Times New Roman" w:hAnsi="Times New Roman"/>
          <w:color w:val="000000"/>
          <w:sz w:val="28"/>
          <w:lang w:val="ru-RU"/>
        </w:rPr>
        <w:t>мации, иллюстрирующие сущностные признаки исторических событий, явлений, процессов;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истории России и зарубежных стран 1914–1945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</w:t>
      </w:r>
      <w:r w:rsidRPr="00AD6077">
        <w:rPr>
          <w:rFonts w:ascii="Times New Roman" w:hAnsi="Times New Roman"/>
          <w:color w:val="000000"/>
          <w:sz w:val="28"/>
          <w:lang w:val="ru-RU"/>
        </w:rPr>
        <w:t>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на основ</w:t>
      </w:r>
      <w:r w:rsidRPr="00AD6077">
        <w:rPr>
          <w:rFonts w:ascii="Times New Roman" w:hAnsi="Times New Roman"/>
          <w:color w:val="000000"/>
          <w:sz w:val="28"/>
          <w:lang w:val="ru-RU"/>
        </w:rPr>
        <w:t>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</w:t>
      </w:r>
      <w:r w:rsidRPr="00AD6077">
        <w:rPr>
          <w:rFonts w:ascii="Times New Roman" w:hAnsi="Times New Roman"/>
          <w:color w:val="000000"/>
          <w:sz w:val="28"/>
          <w:lang w:val="ru-RU"/>
        </w:rPr>
        <w:t>нформации по истории России и зарубежных стран 1914–1945 гг. и составлять на его основе план, таблицу, схему;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</w:t>
      </w:r>
      <w:r w:rsidRPr="00AD6077">
        <w:rPr>
          <w:rFonts w:ascii="Times New Roman" w:hAnsi="Times New Roman"/>
          <w:color w:val="000000"/>
          <w:sz w:val="28"/>
          <w:lang w:val="ru-RU"/>
        </w:rPr>
        <w:t>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</w:t>
      </w:r>
      <w:r w:rsidRPr="00AD6077">
        <w:rPr>
          <w:rFonts w:ascii="Times New Roman" w:hAnsi="Times New Roman"/>
          <w:color w:val="000000"/>
          <w:sz w:val="28"/>
          <w:lang w:val="ru-RU"/>
        </w:rPr>
        <w:t>й и рассказывать об исторических событиях, используя историческую карту;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</w:t>
      </w:r>
      <w:r w:rsidRPr="00AD6077">
        <w:rPr>
          <w:rFonts w:ascii="Times New Roman" w:hAnsi="Times New Roman"/>
          <w:color w:val="000000"/>
          <w:sz w:val="28"/>
          <w:lang w:val="ru-RU"/>
        </w:rPr>
        <w:t>исторической карты (схемы) в виде таблицы, схемы;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</w:t>
      </w:r>
      <w:r w:rsidRPr="00AD6077">
        <w:rPr>
          <w:rFonts w:ascii="Times New Roman" w:hAnsi="Times New Roman"/>
          <w:color w:val="000000"/>
          <w:sz w:val="28"/>
          <w:lang w:val="ru-RU"/>
        </w:rPr>
        <w:t>угое), социально-экономических и геополитических условий существования государств, народов,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сопоставлять информацию, представленную на исторической карте/схеме по истории России и зарубежных стран 1914–1945 гг., с информацией из аутентичных </w:t>
      </w:r>
      <w:r w:rsidRPr="00AD6077">
        <w:rPr>
          <w:rFonts w:ascii="Times New Roman" w:hAnsi="Times New Roman"/>
          <w:color w:val="000000"/>
          <w:sz w:val="28"/>
          <w:lang w:val="ru-RU"/>
        </w:rPr>
        <w:t>исторических источников и источников исторической информации;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на основании визуальных источников исторической информации и статистической информации по </w:t>
      </w:r>
      <w:r w:rsidRPr="00AD6077">
        <w:rPr>
          <w:rFonts w:ascii="Times New Roman" w:hAnsi="Times New Roman"/>
          <w:color w:val="000000"/>
          <w:sz w:val="28"/>
          <w:lang w:val="ru-RU"/>
        </w:rPr>
        <w:t>истории России и зарубежных стран 1914–1945 гг. проводить сравнение исторических событий, явлений, процессов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</w:t>
      </w:r>
      <w:r w:rsidRPr="00AD6077">
        <w:rPr>
          <w:rFonts w:ascii="Times New Roman" w:hAnsi="Times New Roman"/>
          <w:color w:val="000000"/>
          <w:sz w:val="28"/>
          <w:lang w:val="ru-RU"/>
        </w:rPr>
        <w:t>4–1945 гг. с информацией из других исторических источников,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</w:t>
      </w:r>
      <w:r w:rsidRPr="00AD6077">
        <w:rPr>
          <w:rFonts w:ascii="Times New Roman" w:hAnsi="Times New Roman"/>
          <w:color w:val="000000"/>
          <w:sz w:val="28"/>
          <w:lang w:val="ru-RU"/>
        </w:rPr>
        <w:t>ов по истории России 1914–1945 гг., в том числе на региональном материале, с использованием ресурсов библиотек, музеев и других.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</w:t>
      </w:r>
      <w:r w:rsidRPr="00AD6077">
        <w:rPr>
          <w:rFonts w:ascii="Times New Roman" w:hAnsi="Times New Roman"/>
          <w:color w:val="000000"/>
          <w:sz w:val="28"/>
          <w:lang w:val="ru-RU"/>
        </w:rPr>
        <w:t>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овой достижения результата является понимание обучающимися особенностей развития нашей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Структура предметного результата включает следующий перечень </w:t>
      </w:r>
      <w:r w:rsidRPr="00AD6077">
        <w:rPr>
          <w:rFonts w:ascii="Times New Roman" w:hAnsi="Times New Roman"/>
          <w:color w:val="000000"/>
          <w:sz w:val="28"/>
          <w:lang w:val="ru-RU"/>
        </w:rPr>
        <w:t>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</w:t>
      </w:r>
      <w:r w:rsidRPr="00AD6077">
        <w:rPr>
          <w:rFonts w:ascii="Times New Roman" w:hAnsi="Times New Roman"/>
          <w:color w:val="000000"/>
          <w:sz w:val="28"/>
          <w:lang w:val="ru-RU"/>
        </w:rPr>
        <w:t>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</w:t>
      </w:r>
      <w:r w:rsidRPr="00AD6077">
        <w:rPr>
          <w:rFonts w:ascii="Times New Roman" w:hAnsi="Times New Roman"/>
          <w:color w:val="000000"/>
          <w:sz w:val="28"/>
          <w:lang w:val="ru-RU"/>
        </w:rPr>
        <w:t>гиозной принадлежности, важность учета в общении традиций, обычаев, особенностей культуры народов нашей страны;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1914–1945 гг., созда</w:t>
      </w:r>
      <w:r w:rsidRPr="00AD6077">
        <w:rPr>
          <w:rFonts w:ascii="Times New Roman" w:hAnsi="Times New Roman"/>
          <w:color w:val="000000"/>
          <w:sz w:val="28"/>
          <w:lang w:val="ru-RU"/>
        </w:rPr>
        <w:t>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</w:t>
      </w:r>
      <w:r w:rsidRPr="00AD6077">
        <w:rPr>
          <w:rFonts w:ascii="Times New Roman" w:hAnsi="Times New Roman"/>
          <w:color w:val="000000"/>
          <w:sz w:val="28"/>
          <w:lang w:val="ru-RU"/>
        </w:rPr>
        <w:t>вига народа при защите Отечества, готовность противодействовать фальсификациям российской истории.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значение достижений народов нашей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историческ</w:t>
      </w:r>
      <w:r w:rsidRPr="00AD6077">
        <w:rPr>
          <w:rFonts w:ascii="Times New Roman" w:hAnsi="Times New Roman"/>
          <w:color w:val="000000"/>
          <w:sz w:val="28"/>
          <w:lang w:val="ru-RU"/>
        </w:rPr>
        <w:t>ие факты, характеризовать значение достижений народов нашей страны в событиях, явлениях, процессах истории России и зарубежных стран 1914–1945 гг.;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</w:t>
      </w:r>
      <w:r w:rsidRPr="00AD6077">
        <w:rPr>
          <w:rFonts w:ascii="Times New Roman" w:hAnsi="Times New Roman"/>
          <w:color w:val="000000"/>
          <w:sz w:val="28"/>
          <w:lang w:val="ru-RU"/>
        </w:rPr>
        <w:t>тки фальсификации истории, приводить аргументы в защиту исторической правды;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376F28" w:rsidRPr="00AD6077" w:rsidRDefault="004370AB">
      <w:pPr>
        <w:spacing w:after="0" w:line="264" w:lineRule="auto"/>
        <w:ind w:left="12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D6077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</w:t>
      </w:r>
      <w:r w:rsidRPr="00AD6077">
        <w:rPr>
          <w:rFonts w:ascii="Times New Roman" w:hAnsi="Times New Roman"/>
          <w:color w:val="000000"/>
          <w:sz w:val="28"/>
          <w:lang w:val="ru-RU"/>
        </w:rPr>
        <w:t>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</w:t>
      </w:r>
      <w:r w:rsidRPr="00AD6077">
        <w:rPr>
          <w:rFonts w:ascii="Times New Roman" w:hAnsi="Times New Roman"/>
          <w:color w:val="000000"/>
          <w:sz w:val="28"/>
          <w:lang w:val="ru-RU"/>
        </w:rPr>
        <w:t>и).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</w:t>
      </w:r>
      <w:r w:rsidRPr="00AD6077">
        <w:rPr>
          <w:rFonts w:ascii="Times New Roman" w:hAnsi="Times New Roman"/>
          <w:color w:val="000000"/>
          <w:sz w:val="28"/>
          <w:lang w:val="ru-RU"/>
        </w:rPr>
        <w:t>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AD6077">
        <w:rPr>
          <w:rFonts w:ascii="Times New Roman" w:hAnsi="Times New Roman"/>
          <w:color w:val="000000"/>
          <w:sz w:val="28"/>
          <w:lang w:val="ru-RU"/>
        </w:rPr>
        <w:t>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Знание имен исторических личностей, внесших значительный вклад в социально-экономическое, </w:t>
      </w:r>
      <w:r w:rsidRPr="00AD6077">
        <w:rPr>
          <w:rFonts w:ascii="Times New Roman" w:hAnsi="Times New Roman"/>
          <w:color w:val="000000"/>
          <w:sz w:val="28"/>
          <w:lang w:val="ru-RU"/>
        </w:rPr>
        <w:t>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</w:t>
      </w:r>
      <w:r w:rsidRPr="00AD6077">
        <w:rPr>
          <w:rFonts w:ascii="Times New Roman" w:hAnsi="Times New Roman"/>
          <w:color w:val="000000"/>
          <w:sz w:val="28"/>
          <w:lang w:val="ru-RU"/>
        </w:rPr>
        <w:t>жны осознать величие личности человека, влияние его деятельности на ход истории.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события, пр</w:t>
      </w:r>
      <w:r w:rsidRPr="00AD6077">
        <w:rPr>
          <w:rFonts w:ascii="Times New Roman" w:hAnsi="Times New Roman"/>
          <w:color w:val="000000"/>
          <w:sz w:val="28"/>
          <w:lang w:val="ru-RU"/>
        </w:rPr>
        <w:t>оцессы, в которых они участвовали;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AD6077">
        <w:rPr>
          <w:rFonts w:ascii="Times New Roman" w:hAnsi="Times New Roman"/>
          <w:color w:val="000000"/>
          <w:sz w:val="28"/>
          <w:lang w:val="ru-RU"/>
        </w:rPr>
        <w:t>значение 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составлять оп</w:t>
      </w:r>
      <w:r w:rsidRPr="00AD6077">
        <w:rPr>
          <w:rFonts w:ascii="Times New Roman" w:hAnsi="Times New Roman"/>
          <w:color w:val="000000"/>
          <w:sz w:val="28"/>
          <w:lang w:val="ru-RU"/>
        </w:rPr>
        <w:t>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</w:t>
      </w:r>
      <w:r w:rsidRPr="00AD6077">
        <w:rPr>
          <w:rFonts w:ascii="Times New Roman" w:hAnsi="Times New Roman"/>
          <w:color w:val="000000"/>
          <w:sz w:val="28"/>
          <w:lang w:val="ru-RU"/>
        </w:rPr>
        <w:t>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объяснять смысл изучен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ных (изучаемых) исторических понятий и </w:t>
      </w:r>
      <w:proofErr w:type="gramStart"/>
      <w:r w:rsidRPr="00AD6077">
        <w:rPr>
          <w:rFonts w:ascii="Times New Roman" w:hAnsi="Times New Roman"/>
          <w:color w:val="000000"/>
          <w:sz w:val="28"/>
          <w:lang w:val="ru-RU"/>
        </w:rPr>
        <w:t>терминов из истории России</w:t>
      </w:r>
      <w:proofErr w:type="gram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</w:t>
      </w:r>
      <w:r w:rsidRPr="00AD6077">
        <w:rPr>
          <w:rFonts w:ascii="Times New Roman" w:hAnsi="Times New Roman"/>
          <w:color w:val="000000"/>
          <w:sz w:val="28"/>
          <w:lang w:val="ru-RU"/>
        </w:rPr>
        <w:t>одготовке конспекта, реферата;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</w:t>
      </w:r>
      <w:r w:rsidRPr="00AD6077">
        <w:rPr>
          <w:rFonts w:ascii="Times New Roman" w:hAnsi="Times New Roman"/>
          <w:color w:val="000000"/>
          <w:sz w:val="28"/>
          <w:lang w:val="ru-RU"/>
        </w:rPr>
        <w:t>ленной в исторических источниках, учебной, художественной и научно-популярной литературе, визуальных материалах и другие;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</w:t>
      </w:r>
      <w:r w:rsidRPr="00AD6077">
        <w:rPr>
          <w:rFonts w:ascii="Times New Roman" w:hAnsi="Times New Roman"/>
          <w:color w:val="000000"/>
          <w:sz w:val="28"/>
          <w:lang w:val="ru-RU"/>
        </w:rPr>
        <w:t>зни людей в России и других странах, анализируя изменения, происшедшие в течение рассматриваемого периода;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</w:t>
      </w:r>
      <w:r w:rsidRPr="00AD6077">
        <w:rPr>
          <w:rFonts w:ascii="Times New Roman" w:hAnsi="Times New Roman"/>
          <w:color w:val="000000"/>
          <w:sz w:val="28"/>
          <w:lang w:val="ru-RU"/>
        </w:rPr>
        <w:t>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</w:t>
      </w:r>
      <w:r w:rsidRPr="00AD6077">
        <w:rPr>
          <w:rFonts w:ascii="Times New Roman" w:hAnsi="Times New Roman"/>
          <w:color w:val="000000"/>
          <w:sz w:val="28"/>
          <w:lang w:val="ru-RU"/>
        </w:rPr>
        <w:t>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</w:t>
      </w:r>
      <w:r w:rsidRPr="00AD6077">
        <w:rPr>
          <w:rFonts w:ascii="Times New Roman" w:hAnsi="Times New Roman"/>
          <w:color w:val="000000"/>
          <w:sz w:val="28"/>
          <w:lang w:val="ru-RU"/>
        </w:rPr>
        <w:t>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формулировать аргументы для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выяв</w:t>
      </w:r>
      <w:r w:rsidRPr="00AD6077">
        <w:rPr>
          <w:rFonts w:ascii="Times New Roman" w:hAnsi="Times New Roman"/>
          <w:color w:val="000000"/>
          <w:sz w:val="28"/>
          <w:lang w:val="ru-RU"/>
        </w:rPr>
        <w:t>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</w:t>
      </w:r>
      <w:r w:rsidRPr="00AD6077">
        <w:rPr>
          <w:rFonts w:ascii="Times New Roman" w:hAnsi="Times New Roman"/>
          <w:color w:val="000000"/>
          <w:sz w:val="28"/>
          <w:lang w:val="ru-RU"/>
        </w:rPr>
        <w:t>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</w:t>
      </w:r>
      <w:r w:rsidRPr="00AD6077">
        <w:rPr>
          <w:rFonts w:ascii="Times New Roman" w:hAnsi="Times New Roman"/>
          <w:color w:val="000000"/>
          <w:sz w:val="28"/>
          <w:lang w:val="ru-RU"/>
        </w:rPr>
        <w:t>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исторические факты по самостоятельно определяемому признаку (хронологии, принадлежности </w:t>
      </w:r>
      <w:r w:rsidRPr="00AD6077">
        <w:rPr>
          <w:rFonts w:ascii="Times New Roman" w:hAnsi="Times New Roman"/>
          <w:color w:val="000000"/>
          <w:sz w:val="28"/>
          <w:lang w:val="ru-RU"/>
        </w:rPr>
        <w:t>к историческим процессам, типологическим основаниям и другим);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</w:t>
      </w:r>
      <w:r w:rsidRPr="00AD6077">
        <w:rPr>
          <w:rFonts w:ascii="Times New Roman" w:hAnsi="Times New Roman"/>
          <w:color w:val="000000"/>
          <w:sz w:val="28"/>
          <w:lang w:val="ru-RU"/>
        </w:rPr>
        <w:t>бытий, явлений, процессов, взглядов исторических деятелей истории России и зарубежных стран;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</w:t>
      </w:r>
      <w:r w:rsidRPr="00AD6077">
        <w:rPr>
          <w:rFonts w:ascii="Times New Roman" w:hAnsi="Times New Roman"/>
          <w:color w:val="000000"/>
          <w:sz w:val="28"/>
          <w:lang w:val="ru-RU"/>
        </w:rPr>
        <w:t>внения самостоятельно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 исторические аналогии.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итоги; соотносить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причинно-следственные, пространственные,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</w:t>
      </w:r>
      <w:r w:rsidRPr="00AD6077">
        <w:rPr>
          <w:rFonts w:ascii="Times New Roman" w:hAnsi="Times New Roman"/>
          <w:color w:val="000000"/>
          <w:sz w:val="28"/>
          <w:lang w:val="ru-RU"/>
        </w:rPr>
        <w:t>ых причинах (предпосылках)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</w:t>
      </w:r>
      <w:r w:rsidRPr="00AD6077">
        <w:rPr>
          <w:rFonts w:ascii="Times New Roman" w:hAnsi="Times New Roman"/>
          <w:color w:val="000000"/>
          <w:sz w:val="28"/>
          <w:lang w:val="ru-RU"/>
        </w:rPr>
        <w:t>ических событий, явлений, процессов;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</w:t>
      </w:r>
      <w:r w:rsidRPr="00AD6077">
        <w:rPr>
          <w:rFonts w:ascii="Times New Roman" w:hAnsi="Times New Roman"/>
          <w:color w:val="000000"/>
          <w:sz w:val="28"/>
          <w:lang w:val="ru-RU"/>
        </w:rPr>
        <w:t>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в., оценивать </w:t>
      </w:r>
      <w:r w:rsidRPr="00AD6077">
        <w:rPr>
          <w:rFonts w:ascii="Times New Roman" w:hAnsi="Times New Roman"/>
          <w:color w:val="000000"/>
          <w:sz w:val="28"/>
          <w:lang w:val="ru-RU"/>
        </w:rPr>
        <w:t>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AD6077">
        <w:rPr>
          <w:rFonts w:ascii="Times New Roman" w:hAnsi="Times New Roman"/>
          <w:color w:val="000000"/>
          <w:sz w:val="28"/>
          <w:lang w:val="ru-RU"/>
        </w:rPr>
        <w:t>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</w:t>
      </w:r>
      <w:r w:rsidRPr="00AD6077">
        <w:rPr>
          <w:rFonts w:ascii="Times New Roman" w:hAnsi="Times New Roman"/>
          <w:color w:val="000000"/>
          <w:sz w:val="28"/>
          <w:lang w:val="ru-RU"/>
        </w:rPr>
        <w:t>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</w:t>
      </w:r>
      <w:r w:rsidRPr="00AD6077">
        <w:rPr>
          <w:rFonts w:ascii="Times New Roman" w:hAnsi="Times New Roman"/>
          <w:color w:val="000000"/>
          <w:sz w:val="28"/>
          <w:lang w:val="ru-RU"/>
        </w:rPr>
        <w:t>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</w:t>
      </w:r>
      <w:r w:rsidRPr="00AD6077">
        <w:rPr>
          <w:rFonts w:ascii="Times New Roman" w:hAnsi="Times New Roman"/>
          <w:color w:val="000000"/>
          <w:sz w:val="28"/>
          <w:lang w:val="ru-RU"/>
        </w:rPr>
        <w:t>ков событий, основной мысли, основной и дополнительной информации, достоверности содержания;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</w:t>
      </w:r>
      <w:r w:rsidRPr="00AD6077">
        <w:rPr>
          <w:rFonts w:ascii="Times New Roman" w:hAnsi="Times New Roman"/>
          <w:color w:val="000000"/>
          <w:sz w:val="28"/>
          <w:lang w:val="ru-RU"/>
        </w:rPr>
        <w:t>формации (в том числе исторической картой/схемой);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</w:t>
      </w:r>
      <w:r w:rsidRPr="00AD6077">
        <w:rPr>
          <w:rFonts w:ascii="Times New Roman" w:hAnsi="Times New Roman"/>
          <w:color w:val="000000"/>
          <w:sz w:val="28"/>
          <w:lang w:val="ru-RU"/>
        </w:rPr>
        <w:t>ые источники при аргументации дискуссионных точек зрения;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</w:t>
      </w:r>
      <w:r w:rsidRPr="00AD6077">
        <w:rPr>
          <w:rFonts w:ascii="Times New Roman" w:hAnsi="Times New Roman"/>
          <w:color w:val="000000"/>
          <w:sz w:val="28"/>
          <w:lang w:val="ru-RU"/>
        </w:rPr>
        <w:t>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</w:t>
      </w:r>
      <w:r w:rsidRPr="00AD6077">
        <w:rPr>
          <w:rFonts w:ascii="Times New Roman" w:hAnsi="Times New Roman"/>
          <w:color w:val="000000"/>
          <w:sz w:val="28"/>
          <w:lang w:val="ru-RU"/>
        </w:rPr>
        <w:t>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</w:t>
      </w:r>
      <w:r w:rsidRPr="00AD6077">
        <w:rPr>
          <w:rFonts w:ascii="Times New Roman" w:hAnsi="Times New Roman"/>
          <w:color w:val="000000"/>
          <w:sz w:val="28"/>
          <w:lang w:val="ru-RU"/>
        </w:rPr>
        <w:t>авил информационной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</w:t>
      </w:r>
      <w:r w:rsidRPr="00AD6077">
        <w:rPr>
          <w:rFonts w:ascii="Times New Roman" w:hAnsi="Times New Roman"/>
          <w:color w:val="000000"/>
          <w:sz w:val="28"/>
          <w:lang w:val="ru-RU"/>
        </w:rPr>
        <w:t>у и достоверность информации с точки зрения ее соответствия исторической действительности.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</w:t>
      </w:r>
      <w:r w:rsidRPr="00AD6077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</w:t>
      </w:r>
      <w:r w:rsidRPr="00AD6077">
        <w:rPr>
          <w:rFonts w:ascii="Times New Roman" w:hAnsi="Times New Roman"/>
          <w:color w:val="000000"/>
          <w:sz w:val="28"/>
          <w:lang w:val="ru-RU"/>
        </w:rPr>
        <w:t>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</w:t>
      </w:r>
      <w:r w:rsidRPr="00AD6077">
        <w:rPr>
          <w:rFonts w:ascii="Times New Roman" w:hAnsi="Times New Roman"/>
          <w:color w:val="000000"/>
          <w:sz w:val="28"/>
          <w:lang w:val="ru-RU"/>
        </w:rPr>
        <w:t>нформации, в том числе исторические карты (схемы),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</w:t>
      </w:r>
      <w:r w:rsidRPr="00AD6077">
        <w:rPr>
          <w:rFonts w:ascii="Times New Roman" w:hAnsi="Times New Roman"/>
          <w:color w:val="000000"/>
          <w:sz w:val="28"/>
          <w:lang w:val="ru-RU"/>
        </w:rPr>
        <w:t>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</w:t>
      </w:r>
      <w:r w:rsidRPr="00AD6077">
        <w:rPr>
          <w:rFonts w:ascii="Times New Roman" w:hAnsi="Times New Roman"/>
          <w:color w:val="000000"/>
          <w:sz w:val="28"/>
          <w:lang w:val="ru-RU"/>
        </w:rPr>
        <w:t>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</w:t>
      </w:r>
      <w:r w:rsidRPr="00AD6077">
        <w:rPr>
          <w:rFonts w:ascii="Times New Roman" w:hAnsi="Times New Roman"/>
          <w:color w:val="000000"/>
          <w:sz w:val="28"/>
          <w:lang w:val="ru-RU"/>
        </w:rPr>
        <w:t>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</w:t>
      </w:r>
      <w:r w:rsidRPr="00AD6077">
        <w:rPr>
          <w:rFonts w:ascii="Times New Roman" w:hAnsi="Times New Roman"/>
          <w:color w:val="000000"/>
          <w:sz w:val="28"/>
          <w:lang w:val="ru-RU"/>
        </w:rPr>
        <w:t>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сопоставля</w:t>
      </w:r>
      <w:r w:rsidRPr="00AD6077">
        <w:rPr>
          <w:rFonts w:ascii="Times New Roman" w:hAnsi="Times New Roman"/>
          <w:color w:val="000000"/>
          <w:sz w:val="28"/>
          <w:lang w:val="ru-RU"/>
        </w:rPr>
        <w:t>ть информацию, представленную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</w:t>
      </w:r>
      <w:r w:rsidRPr="00AD6077">
        <w:rPr>
          <w:rFonts w:ascii="Times New Roman" w:hAnsi="Times New Roman"/>
          <w:color w:val="000000"/>
          <w:sz w:val="28"/>
          <w:lang w:val="ru-RU"/>
        </w:rPr>
        <w:t>ым посвящены визуальные источники исторической информации;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</w:t>
      </w:r>
      <w:r w:rsidRPr="00AD6077">
        <w:rPr>
          <w:rFonts w:ascii="Times New Roman" w:hAnsi="Times New Roman"/>
          <w:color w:val="000000"/>
          <w:sz w:val="28"/>
          <w:lang w:val="ru-RU"/>
        </w:rPr>
        <w:t>ий, процессов истории России и зарубежных стран;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представлять историчес</w:t>
      </w:r>
      <w:r w:rsidRPr="00AD6077">
        <w:rPr>
          <w:rFonts w:ascii="Times New Roman" w:hAnsi="Times New Roman"/>
          <w:color w:val="000000"/>
          <w:sz w:val="28"/>
          <w:lang w:val="ru-RU"/>
        </w:rPr>
        <w:t>кую информацию в виде таблиц, графиков, схем, диаграмм;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</w:t>
      </w:r>
      <w:r w:rsidRPr="00AD6077">
        <w:rPr>
          <w:rFonts w:ascii="Times New Roman" w:hAnsi="Times New Roman"/>
          <w:color w:val="000000"/>
          <w:sz w:val="28"/>
          <w:lang w:val="ru-RU"/>
        </w:rPr>
        <w:t>ванием ресурсов библиотек, музеев и других.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</w:t>
      </w:r>
      <w:r w:rsidRPr="00AD6077">
        <w:rPr>
          <w:rFonts w:ascii="Times New Roman" w:hAnsi="Times New Roman"/>
          <w:color w:val="000000"/>
          <w:sz w:val="28"/>
          <w:lang w:val="ru-RU"/>
        </w:rPr>
        <w:t>ежду народами, людьми разных культур; проявление уважения к историческому наследию народов России.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мися особенностей развития нашей </w:t>
      </w: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</w:t>
      </w:r>
      <w:r w:rsidRPr="00AD6077">
        <w:rPr>
          <w:rFonts w:ascii="Times New Roman" w:hAnsi="Times New Roman"/>
          <w:color w:val="000000"/>
          <w:sz w:val="28"/>
          <w:lang w:val="ru-RU"/>
        </w:rPr>
        <w:t>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</w:t>
      </w:r>
      <w:r w:rsidRPr="00AD6077">
        <w:rPr>
          <w:rFonts w:ascii="Times New Roman" w:hAnsi="Times New Roman"/>
          <w:color w:val="000000"/>
          <w:sz w:val="28"/>
          <w:lang w:val="ru-RU"/>
        </w:rPr>
        <w:t>т внешних врагов, достижения общих целей в деле политического, социально-экономического и культурного развития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</w:t>
      </w:r>
      <w:r w:rsidRPr="00AD6077">
        <w:rPr>
          <w:rFonts w:ascii="Times New Roman" w:hAnsi="Times New Roman"/>
          <w:color w:val="000000"/>
          <w:sz w:val="28"/>
          <w:lang w:val="ru-RU"/>
        </w:rPr>
        <w:t>ций, обычаев, особенностей культуры народов нашей страны;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</w:t>
      </w:r>
      <w:r w:rsidRPr="00AD6077">
        <w:rPr>
          <w:rFonts w:ascii="Times New Roman" w:hAnsi="Times New Roman"/>
          <w:color w:val="000000"/>
          <w:sz w:val="28"/>
          <w:lang w:val="ru-RU"/>
        </w:rPr>
        <w:t>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</w:t>
      </w:r>
      <w:r w:rsidRPr="00AD6077">
        <w:rPr>
          <w:rFonts w:ascii="Times New Roman" w:hAnsi="Times New Roman"/>
          <w:color w:val="000000"/>
          <w:sz w:val="28"/>
          <w:lang w:val="ru-RU"/>
        </w:rPr>
        <w:t>ть давать отпор фальсификациям российской истории.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</w:t>
      </w:r>
      <w:r w:rsidRPr="00AD6077">
        <w:rPr>
          <w:rFonts w:ascii="Times New Roman" w:hAnsi="Times New Roman"/>
          <w:color w:val="000000"/>
          <w:sz w:val="28"/>
          <w:lang w:val="ru-RU"/>
        </w:rPr>
        <w:t>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</w:t>
      </w:r>
      <w:r w:rsidRPr="00AD6077">
        <w:rPr>
          <w:rFonts w:ascii="Times New Roman" w:hAnsi="Times New Roman"/>
          <w:color w:val="000000"/>
          <w:sz w:val="28"/>
          <w:lang w:val="ru-RU"/>
        </w:rPr>
        <w:t>остижений народов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</w:t>
      </w:r>
      <w:r w:rsidRPr="00AD6077">
        <w:rPr>
          <w:rFonts w:ascii="Times New Roman" w:hAnsi="Times New Roman"/>
          <w:color w:val="000000"/>
          <w:sz w:val="28"/>
          <w:lang w:val="ru-RU"/>
        </w:rPr>
        <w:t>кации истории, приводить аргументы в защиту исторической правды;</w:t>
      </w:r>
    </w:p>
    <w:p w:rsidR="00376F28" w:rsidRPr="00AD6077" w:rsidRDefault="004370AB">
      <w:pPr>
        <w:spacing w:after="0" w:line="264" w:lineRule="auto"/>
        <w:ind w:firstLine="600"/>
        <w:jc w:val="both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lastRenderedPageBreak/>
        <w:t>активно участвовать в дискуссиях, не допуская умаления подвига народа при защите Отечества.</w:t>
      </w:r>
    </w:p>
    <w:p w:rsidR="00376F28" w:rsidRPr="00AD6077" w:rsidRDefault="00376F28">
      <w:pPr>
        <w:rPr>
          <w:lang w:val="ru-RU"/>
        </w:rPr>
        <w:sectPr w:rsidR="00376F28" w:rsidRPr="00AD6077">
          <w:pgSz w:w="11906" w:h="16383"/>
          <w:pgMar w:top="1134" w:right="850" w:bottom="1134" w:left="1701" w:header="720" w:footer="720" w:gutter="0"/>
          <w:cols w:space="720"/>
        </w:sectPr>
      </w:pPr>
    </w:p>
    <w:p w:rsidR="00376F28" w:rsidRDefault="004370AB">
      <w:pPr>
        <w:spacing w:after="0"/>
        <w:ind w:left="120"/>
      </w:pPr>
      <w:bookmarkStart w:id="15" w:name="block-41992491"/>
      <w:bookmarkEnd w:id="12"/>
      <w:r w:rsidRPr="00AD60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6F28" w:rsidRDefault="00437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788"/>
      </w:tblGrid>
      <w:tr w:rsidR="00376F28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1914 – 1918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1918—1938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перелом.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.»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годы</w:t>
            </w:r>
            <w:proofErr w:type="spellEnd"/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Советский Союз в 1920—1930-е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гг.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20-е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30-е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«Десять сталинских ударов» и изгнание врага с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</w:tbl>
    <w:p w:rsidR="00376F28" w:rsidRDefault="00376F28">
      <w:pPr>
        <w:sectPr w:rsidR="00376F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28" w:rsidRDefault="00437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376F2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«Страны Азии, Африки и Латинской Америки во второй половин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История России. 1945 год –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СССР в 1945 – 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1964 - 1985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1985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1992 - 2022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«Российская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  <w:proofErr w:type="spellEnd"/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</w:tbl>
    <w:p w:rsidR="00376F28" w:rsidRDefault="00376F28">
      <w:pPr>
        <w:sectPr w:rsidR="00376F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28" w:rsidRDefault="00376F28">
      <w:pPr>
        <w:sectPr w:rsidR="00376F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28" w:rsidRDefault="004370AB">
      <w:pPr>
        <w:spacing w:after="0"/>
        <w:ind w:left="120"/>
      </w:pPr>
      <w:bookmarkStart w:id="16" w:name="block-4199249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6F28" w:rsidRDefault="00437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376F2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война. 1914 – 1918 </w:t>
            </w:r>
            <w:proofErr w:type="spellStart"/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г.г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Распад империй и образование новых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Итальянский фашизм. Авторитарные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Преобразования Ф. Рузвельта в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/45676655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3080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армия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8232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dbbc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/875534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 и Гражданская война на национальных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 обобщающий урок по теме «Россия в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51891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нэпу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1068289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Индустриализация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69951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/317031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1930-х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/71467821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 /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2157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тыла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adff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8641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8040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Война с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урок по теме «Великая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</w:tbl>
    <w:p w:rsidR="00376F28" w:rsidRDefault="00376F28">
      <w:pPr>
        <w:sectPr w:rsidR="00376F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28" w:rsidRDefault="00437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376F2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6F28" w:rsidRDefault="00376F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F28" w:rsidRDefault="00376F28"/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Южной и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1990-е – 2023 г. Кризис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и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в 1953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/2683253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/4745856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bdfa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afaacb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«СССР в 1964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afee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397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мир. Внешняя политика Российской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 в 1990-е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2008 – 2011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caceec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</w:t>
            </w: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fabab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–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18043</w:t>
              </w:r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376F28" w:rsidRPr="00AD60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76F28" w:rsidRDefault="00376F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0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</w:hyperlink>
          </w:p>
        </w:tc>
      </w:tr>
      <w:tr w:rsidR="00376F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Pr="00AD6077" w:rsidRDefault="004370AB">
            <w:pPr>
              <w:spacing w:after="0"/>
              <w:ind w:left="135"/>
              <w:rPr>
                <w:lang w:val="ru-RU"/>
              </w:rPr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 w:rsidRPr="00AD60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76F28" w:rsidRDefault="00437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6F28" w:rsidRDefault="00376F28"/>
        </w:tc>
      </w:tr>
    </w:tbl>
    <w:p w:rsidR="00376F28" w:rsidRDefault="00376F28">
      <w:pPr>
        <w:sectPr w:rsidR="00376F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28" w:rsidRDefault="00376F28">
      <w:pPr>
        <w:sectPr w:rsidR="00376F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F28" w:rsidRDefault="004370AB">
      <w:pPr>
        <w:spacing w:after="0"/>
        <w:ind w:left="120"/>
      </w:pPr>
      <w:bookmarkStart w:id="17" w:name="block-4199249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76F28" w:rsidRDefault="004370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6F28" w:rsidRPr="00AD6077" w:rsidRDefault="004370AB">
      <w:pPr>
        <w:spacing w:after="0" w:line="480" w:lineRule="auto"/>
        <w:ind w:left="120"/>
        <w:rPr>
          <w:lang w:val="ru-RU"/>
        </w:rPr>
      </w:pPr>
      <w:r w:rsidRPr="00AD6077">
        <w:rPr>
          <w:rFonts w:ascii="Times New Roman" w:hAnsi="Times New Roman"/>
          <w:color w:val="000000"/>
          <w:sz w:val="28"/>
          <w:lang w:val="ru-RU"/>
        </w:rPr>
        <w:t xml:space="preserve">• История России. 1914 - 1945 годы: 10 класс: базовый уровень: учебник 10 класс/ Шубин 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А.В., Мягков М.Ю., Никифоров Ю.А. и др.; под общей редакцией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В.Р. Акционерное общество «Издательство «Просвещение»</w:t>
      </w:r>
      <w:r w:rsidRPr="00AD6077">
        <w:rPr>
          <w:sz w:val="28"/>
          <w:lang w:val="ru-RU"/>
        </w:rPr>
        <w:br/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• История России. 1946 год - начало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века: 11 класс: базовый уровень: учебник 11 класс/ Шубин А.В., Мягков М.Ю., Никифоров Ю.А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. и др.; под общей редакцией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В.Р. Акционерное общество «Издательство «Просвещение»</w:t>
      </w:r>
      <w:r w:rsidRPr="00AD6077">
        <w:rPr>
          <w:sz w:val="28"/>
          <w:lang w:val="ru-RU"/>
        </w:rPr>
        <w:br/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1914 - 1945 годы: 10 класс: базовый уровень: учебник; 1-е издание 10 класс/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Чубарьян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А.О., Акционерное общество «Изд</w:t>
      </w:r>
      <w:r w:rsidRPr="00AD6077">
        <w:rPr>
          <w:rFonts w:ascii="Times New Roman" w:hAnsi="Times New Roman"/>
          <w:color w:val="000000"/>
          <w:sz w:val="28"/>
          <w:lang w:val="ru-RU"/>
        </w:rPr>
        <w:t>ательство «Просвещение»</w:t>
      </w:r>
      <w:r w:rsidRPr="00AD6077">
        <w:rPr>
          <w:sz w:val="28"/>
          <w:lang w:val="ru-RU"/>
        </w:rPr>
        <w:br/>
      </w:r>
      <w:bookmarkStart w:id="18" w:name="0ec03d33-8ed4-4788-81b8-0b9d9a2c1e9f"/>
      <w:r w:rsidRPr="00AD6077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1945 год - начало </w:t>
      </w:r>
      <w:r>
        <w:rPr>
          <w:rFonts w:ascii="Times New Roman" w:hAnsi="Times New Roman"/>
          <w:color w:val="000000"/>
          <w:sz w:val="28"/>
        </w:rPr>
        <w:t>XXI</w:t>
      </w:r>
      <w:r w:rsidRPr="00AD6077">
        <w:rPr>
          <w:rFonts w:ascii="Times New Roman" w:hAnsi="Times New Roman"/>
          <w:color w:val="000000"/>
          <w:sz w:val="28"/>
          <w:lang w:val="ru-RU"/>
        </w:rPr>
        <w:t xml:space="preserve"> века: 11 класс: базовый уровень: учебник; 1-е издание 11 класс/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Мединский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В.Р., </w:t>
      </w:r>
      <w:proofErr w:type="spellStart"/>
      <w:r w:rsidRPr="00AD6077">
        <w:rPr>
          <w:rFonts w:ascii="Times New Roman" w:hAnsi="Times New Roman"/>
          <w:color w:val="000000"/>
          <w:sz w:val="28"/>
          <w:lang w:val="ru-RU"/>
        </w:rPr>
        <w:t>Чубарьян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 xml:space="preserve"> А.О., Акционерное общество «Издательство «Просвещение»</w:t>
      </w:r>
      <w:bookmarkEnd w:id="18"/>
    </w:p>
    <w:p w:rsidR="00376F28" w:rsidRPr="00AD6077" w:rsidRDefault="00376F28">
      <w:pPr>
        <w:spacing w:after="0" w:line="480" w:lineRule="auto"/>
        <w:ind w:left="120"/>
        <w:rPr>
          <w:lang w:val="ru-RU"/>
        </w:rPr>
      </w:pPr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4370AB">
      <w:pPr>
        <w:spacing w:after="0" w:line="480" w:lineRule="auto"/>
        <w:ind w:left="120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6F28" w:rsidRPr="00AD6077" w:rsidRDefault="004370AB">
      <w:pPr>
        <w:spacing w:after="0" w:line="480" w:lineRule="auto"/>
        <w:ind w:left="120"/>
        <w:rPr>
          <w:lang w:val="ru-RU"/>
        </w:rPr>
      </w:pPr>
      <w:bookmarkStart w:id="19" w:name="d9cb397a-866c-4f27-b115-9f600926537f"/>
      <w:r>
        <w:rPr>
          <w:rFonts w:ascii="Times New Roman" w:hAnsi="Times New Roman"/>
          <w:color w:val="000000"/>
          <w:sz w:val="28"/>
        </w:rPr>
        <w:t>https</w:t>
      </w:r>
      <w:r w:rsidRPr="00AD607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D607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D6077">
        <w:rPr>
          <w:rFonts w:ascii="Times New Roman" w:hAnsi="Times New Roman"/>
          <w:color w:val="000000"/>
          <w:sz w:val="28"/>
          <w:lang w:val="ru-RU"/>
        </w:rPr>
        <w:t>/3</w:t>
      </w:r>
      <w:r>
        <w:rPr>
          <w:rFonts w:ascii="Times New Roman" w:hAnsi="Times New Roman"/>
          <w:color w:val="000000"/>
          <w:sz w:val="28"/>
        </w:rPr>
        <w:t>f</w:t>
      </w:r>
      <w:r w:rsidRPr="00AD6077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f</w:t>
      </w:r>
      <w:r w:rsidRPr="00AD6077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e</w:t>
      </w:r>
      <w:r w:rsidRPr="00AD6077">
        <w:rPr>
          <w:rFonts w:ascii="Times New Roman" w:hAnsi="Times New Roman"/>
          <w:color w:val="000000"/>
          <w:sz w:val="28"/>
          <w:lang w:val="ru-RU"/>
        </w:rPr>
        <w:t>16</w:t>
      </w:r>
      <w:bookmarkEnd w:id="19"/>
    </w:p>
    <w:p w:rsidR="00376F28" w:rsidRPr="00AD6077" w:rsidRDefault="00376F28">
      <w:pPr>
        <w:spacing w:after="0"/>
        <w:ind w:left="120"/>
        <w:rPr>
          <w:lang w:val="ru-RU"/>
        </w:rPr>
      </w:pPr>
    </w:p>
    <w:p w:rsidR="00376F28" w:rsidRPr="00AD6077" w:rsidRDefault="004370AB">
      <w:pPr>
        <w:spacing w:after="0" w:line="480" w:lineRule="auto"/>
        <w:ind w:left="120"/>
        <w:rPr>
          <w:lang w:val="ru-RU"/>
        </w:rPr>
      </w:pPr>
      <w:r w:rsidRPr="00AD60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6F28" w:rsidRDefault="004370AB">
      <w:pPr>
        <w:spacing w:after="0" w:line="480" w:lineRule="auto"/>
        <w:ind w:left="120"/>
      </w:pPr>
      <w:bookmarkStart w:id="20" w:name="a533c747-85bf-4629-95ae-536468e95f06"/>
      <w:r>
        <w:rPr>
          <w:rFonts w:ascii="Times New Roman" w:hAnsi="Times New Roman"/>
          <w:color w:val="000000"/>
          <w:sz w:val="28"/>
        </w:rPr>
        <w:lastRenderedPageBreak/>
        <w:t>https://myschool.edu.ru/</w:t>
      </w:r>
      <w:bookmarkEnd w:id="20"/>
    </w:p>
    <w:p w:rsidR="00376F28" w:rsidRDefault="00376F28">
      <w:pPr>
        <w:sectPr w:rsidR="00376F28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4370AB" w:rsidRDefault="004370AB"/>
    <w:sectPr w:rsidR="004370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28"/>
    <w:rsid w:val="00376F28"/>
    <w:rsid w:val="004370AB"/>
    <w:rsid w:val="00AD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9D70"/>
  <w15:docId w15:val="{433604CD-84D7-4DB6-B914-74AE043E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2fac30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f4a874e" TargetMode="External"/><Relationship Id="rId138" Type="http://schemas.openxmlformats.org/officeDocument/2006/relationships/hyperlink" Target="https://m.edsoo.ru/53e36beb" TargetMode="External"/><Relationship Id="rId159" Type="http://schemas.openxmlformats.org/officeDocument/2006/relationships/hyperlink" Target="https://m.edsoo.ru/d42cc648" TargetMode="External"/><Relationship Id="rId170" Type="http://schemas.openxmlformats.org/officeDocument/2006/relationships/hyperlink" Target="https://m.edsoo.ru/2683253f" TargetMode="External"/><Relationship Id="rId191" Type="http://schemas.openxmlformats.org/officeDocument/2006/relationships/hyperlink" Target="https://m.edsoo.ru/4ab72a9d" TargetMode="External"/><Relationship Id="rId107" Type="http://schemas.openxmlformats.org/officeDocument/2006/relationships/hyperlink" Target="https://m.edsoo.ru/d9b67dc8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aa8065a2" TargetMode="External"/><Relationship Id="rId128" Type="http://schemas.openxmlformats.org/officeDocument/2006/relationships/hyperlink" Target="https://m.edsoo.ru/38ed8040" TargetMode="External"/><Relationship Id="rId149" Type="http://schemas.openxmlformats.org/officeDocument/2006/relationships/hyperlink" Target="https://m.edsoo.ru/e69e2dad" TargetMode="External"/><Relationship Id="rId5" Type="http://schemas.openxmlformats.org/officeDocument/2006/relationships/hyperlink" Target="https://m.edsoo.ru/3f6f6e16" TargetMode="External"/><Relationship Id="rId95" Type="http://schemas.openxmlformats.org/officeDocument/2006/relationships/hyperlink" Target="https://m.edsoo.ru/dbbc76be" TargetMode="External"/><Relationship Id="rId160" Type="http://schemas.openxmlformats.org/officeDocument/2006/relationships/hyperlink" Target="https://m.edsoo.ru/893a96ec" TargetMode="External"/><Relationship Id="rId181" Type="http://schemas.openxmlformats.org/officeDocument/2006/relationships/hyperlink" Target="https://m.edsoo.ru/62a514df" TargetMode="External"/><Relationship Id="rId22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118" Type="http://schemas.openxmlformats.org/officeDocument/2006/relationships/hyperlink" Target="https://m.edsoo.ru/7e24a0c3" TargetMode="External"/><Relationship Id="rId139" Type="http://schemas.openxmlformats.org/officeDocument/2006/relationships/hyperlink" Target="https://m.edsoo.ru/e9711cfe" TargetMode="External"/><Relationship Id="rId85" Type="http://schemas.openxmlformats.org/officeDocument/2006/relationships/hyperlink" Target="https://m.edsoo.ru/c1c9736e" TargetMode="External"/><Relationship Id="rId150" Type="http://schemas.openxmlformats.org/officeDocument/2006/relationships/hyperlink" Target="https://m.edsoo.ru/972eeb1e" TargetMode="External"/><Relationship Id="rId171" Type="http://schemas.openxmlformats.org/officeDocument/2006/relationships/hyperlink" Target="https://m.edsoo.ru/4745856e" TargetMode="External"/><Relationship Id="rId192" Type="http://schemas.openxmlformats.org/officeDocument/2006/relationships/hyperlink" Target="https://m.edsoo.ru/641e2b99" TargetMode="External"/><Relationship Id="rId12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108" Type="http://schemas.openxmlformats.org/officeDocument/2006/relationships/hyperlink" Target="https://m.edsoo.ru/1935e8cf" TargetMode="External"/><Relationship Id="rId129" Type="http://schemas.openxmlformats.org/officeDocument/2006/relationships/hyperlink" Target="https://m.edsoo.ru/a08379e1" TargetMode="External"/><Relationship Id="rId54" Type="http://schemas.openxmlformats.org/officeDocument/2006/relationships/hyperlink" Target="https://m.edsoo.ru/38e9087b" TargetMode="External"/><Relationship Id="rId75" Type="http://schemas.openxmlformats.org/officeDocument/2006/relationships/hyperlink" Target="https://m.edsoo.ru/45676655" TargetMode="External"/><Relationship Id="rId96" Type="http://schemas.openxmlformats.org/officeDocument/2006/relationships/hyperlink" Target="https://m.edsoo.ru/875534da" TargetMode="External"/><Relationship Id="rId140" Type="http://schemas.openxmlformats.org/officeDocument/2006/relationships/hyperlink" Target="https://m.edsoo.ru/4ab92d9f" TargetMode="External"/><Relationship Id="rId161" Type="http://schemas.openxmlformats.org/officeDocument/2006/relationships/hyperlink" Target="https://m.edsoo.ru/680aa01a" TargetMode="External"/><Relationship Id="rId182" Type="http://schemas.openxmlformats.org/officeDocument/2006/relationships/hyperlink" Target="https://m.edsoo.ru/995db6d4" TargetMode="Externa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119" Type="http://schemas.openxmlformats.org/officeDocument/2006/relationships/hyperlink" Target="https://m.edsoo.ru/b01d2dd5" TargetMode="External"/><Relationship Id="rId44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72adbc56" TargetMode="External"/><Relationship Id="rId86" Type="http://schemas.openxmlformats.org/officeDocument/2006/relationships/hyperlink" Target="https://m.edsoo.ru/5305231e" TargetMode="External"/><Relationship Id="rId130" Type="http://schemas.openxmlformats.org/officeDocument/2006/relationships/hyperlink" Target="https://m.edsoo.ru/f9fafc2b" TargetMode="External"/><Relationship Id="rId151" Type="http://schemas.openxmlformats.org/officeDocument/2006/relationships/hyperlink" Target="https://m.edsoo.ru/c068995c" TargetMode="External"/><Relationship Id="rId172" Type="http://schemas.openxmlformats.org/officeDocument/2006/relationships/hyperlink" Target="https://m.edsoo.ru/ee81d896" TargetMode="External"/><Relationship Id="rId193" Type="http://schemas.openxmlformats.org/officeDocument/2006/relationships/hyperlink" Target="https://m.edsoo.ru/5aaf2c2c" TargetMode="External"/><Relationship Id="rId13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2e69951" TargetMode="External"/><Relationship Id="rId34" Type="http://schemas.openxmlformats.org/officeDocument/2006/relationships/hyperlink" Target="https://m.edsoo.ru/3f6f6e16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99fe1447" TargetMode="External"/><Relationship Id="rId97" Type="http://schemas.openxmlformats.org/officeDocument/2006/relationships/hyperlink" Target="https://m.edsoo.ru/c9b0ebd4" TargetMode="External"/><Relationship Id="rId120" Type="http://schemas.openxmlformats.org/officeDocument/2006/relationships/hyperlink" Target="https://m.edsoo.ru/cb9c9675" TargetMode="External"/><Relationship Id="rId141" Type="http://schemas.openxmlformats.org/officeDocument/2006/relationships/hyperlink" Target="https://m.edsoo.ru/674f526d" TargetMode="External"/><Relationship Id="rId7" Type="http://schemas.openxmlformats.org/officeDocument/2006/relationships/hyperlink" Target="https://m.edsoo.ru/3f6f6e16" TargetMode="External"/><Relationship Id="rId162" Type="http://schemas.openxmlformats.org/officeDocument/2006/relationships/hyperlink" Target="https://m.edsoo.ru/4d01c9d6" TargetMode="External"/><Relationship Id="rId183" Type="http://schemas.openxmlformats.org/officeDocument/2006/relationships/hyperlink" Target="https://m.edsoo.ru/12afee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8e9087b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fd2cf918" TargetMode="External"/><Relationship Id="rId87" Type="http://schemas.openxmlformats.org/officeDocument/2006/relationships/hyperlink" Target="https://m.edsoo.ru/923d8abc" TargetMode="External"/><Relationship Id="rId110" Type="http://schemas.openxmlformats.org/officeDocument/2006/relationships/hyperlink" Target="https://m.edsoo.ru/317031d3" TargetMode="External"/><Relationship Id="rId115" Type="http://schemas.openxmlformats.org/officeDocument/2006/relationships/hyperlink" Target="https://m.edsoo.ru/7bddf4b9" TargetMode="External"/><Relationship Id="rId131" Type="http://schemas.openxmlformats.org/officeDocument/2006/relationships/hyperlink" Target="https://m.edsoo.ru/c2289528" TargetMode="External"/><Relationship Id="rId136" Type="http://schemas.openxmlformats.org/officeDocument/2006/relationships/hyperlink" Target="https://m.edsoo.ru/fe411e6e" TargetMode="External"/><Relationship Id="rId157" Type="http://schemas.openxmlformats.org/officeDocument/2006/relationships/hyperlink" Target="https://m.edsoo.ru/1f19ff83" TargetMode="External"/><Relationship Id="rId178" Type="http://schemas.openxmlformats.org/officeDocument/2006/relationships/hyperlink" Target="https://m.edsoo.ru/ab8dc9ab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3aa5363f" TargetMode="External"/><Relationship Id="rId152" Type="http://schemas.openxmlformats.org/officeDocument/2006/relationships/hyperlink" Target="https://m.edsoo.ru/b8918284" TargetMode="External"/><Relationship Id="rId173" Type="http://schemas.openxmlformats.org/officeDocument/2006/relationships/hyperlink" Target="https://m.edsoo.ru/887e20c5" TargetMode="External"/><Relationship Id="rId194" Type="http://schemas.openxmlformats.org/officeDocument/2006/relationships/hyperlink" Target="https://m.edsoo.ru/8c79855f" TargetMode="External"/><Relationship Id="rId199" Type="http://schemas.openxmlformats.org/officeDocument/2006/relationships/hyperlink" Target="https://m.edsoo.ru/d4335abe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6c1623d" TargetMode="External"/><Relationship Id="rId100" Type="http://schemas.openxmlformats.org/officeDocument/2006/relationships/hyperlink" Target="https://m.edsoo.ru/4c5e876c" TargetMode="External"/><Relationship Id="rId105" Type="http://schemas.openxmlformats.org/officeDocument/2006/relationships/hyperlink" Target="https://m.edsoo.ru/8d54520c" TargetMode="External"/><Relationship Id="rId126" Type="http://schemas.openxmlformats.org/officeDocument/2006/relationships/hyperlink" Target="https://m.edsoo.ru/3c65683c" TargetMode="External"/><Relationship Id="rId147" Type="http://schemas.openxmlformats.org/officeDocument/2006/relationships/hyperlink" Target="https://m.edsoo.ru/a1d3bf9d" TargetMode="External"/><Relationship Id="rId168" Type="http://schemas.openxmlformats.org/officeDocument/2006/relationships/hyperlink" Target="https://m.edsoo.ru/f1c18452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ebed881b" TargetMode="External"/><Relationship Id="rId93" Type="http://schemas.openxmlformats.org/officeDocument/2006/relationships/hyperlink" Target="https://m.edsoo.ru/71c94a0a" TargetMode="External"/><Relationship Id="rId98" Type="http://schemas.openxmlformats.org/officeDocument/2006/relationships/hyperlink" Target="https://m.edsoo.ru/eb5149ca" TargetMode="External"/><Relationship Id="rId121" Type="http://schemas.openxmlformats.org/officeDocument/2006/relationships/hyperlink" Target="https://m.edsoo.ru/191a2157" TargetMode="External"/><Relationship Id="rId142" Type="http://schemas.openxmlformats.org/officeDocument/2006/relationships/hyperlink" Target="https://m.edsoo.ru/32f5176e" TargetMode="External"/><Relationship Id="rId163" Type="http://schemas.openxmlformats.org/officeDocument/2006/relationships/hyperlink" Target="https://m.edsoo.ru/baa01f68" TargetMode="External"/><Relationship Id="rId184" Type="http://schemas.openxmlformats.org/officeDocument/2006/relationships/hyperlink" Target="https://m.edsoo.ru/ca89e397" TargetMode="External"/><Relationship Id="rId189" Type="http://schemas.openxmlformats.org/officeDocument/2006/relationships/hyperlink" Target="https://m.edsoo.ru/57d6b84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d94f9476" TargetMode="External"/><Relationship Id="rId116" Type="http://schemas.openxmlformats.org/officeDocument/2006/relationships/hyperlink" Target="https://m.edsoo.ru/71467821" TargetMode="External"/><Relationship Id="rId137" Type="http://schemas.openxmlformats.org/officeDocument/2006/relationships/hyperlink" Target="https://m.edsoo.ru/16f3179f" TargetMode="External"/><Relationship Id="rId158" Type="http://schemas.openxmlformats.org/officeDocument/2006/relationships/hyperlink" Target="https://m.edsoo.ru/32f4280e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40a4e3d6" TargetMode="External"/><Relationship Id="rId88" Type="http://schemas.openxmlformats.org/officeDocument/2006/relationships/hyperlink" Target="https://m.edsoo.ru/ff8d61e0" TargetMode="External"/><Relationship Id="rId111" Type="http://schemas.openxmlformats.org/officeDocument/2006/relationships/hyperlink" Target="https://m.edsoo.ru/23e9aa99" TargetMode="External"/><Relationship Id="rId132" Type="http://schemas.openxmlformats.org/officeDocument/2006/relationships/hyperlink" Target="https://m.edsoo.ru/e4f4d8eb" TargetMode="External"/><Relationship Id="rId153" Type="http://schemas.openxmlformats.org/officeDocument/2006/relationships/hyperlink" Target="https://m.edsoo.ru/4c82c666" TargetMode="External"/><Relationship Id="rId174" Type="http://schemas.openxmlformats.org/officeDocument/2006/relationships/hyperlink" Target="https://m.edsoo.ru/e816bdfa" TargetMode="External"/><Relationship Id="rId179" Type="http://schemas.openxmlformats.org/officeDocument/2006/relationships/hyperlink" Target="https://m.edsoo.ru/1bd52e1d" TargetMode="External"/><Relationship Id="rId195" Type="http://schemas.openxmlformats.org/officeDocument/2006/relationships/hyperlink" Target="https://m.edsoo.ru/24caceec" TargetMode="External"/><Relationship Id="rId190" Type="http://schemas.openxmlformats.org/officeDocument/2006/relationships/hyperlink" Target="https://m.edsoo.ru/9db73a81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a1068289" TargetMode="External"/><Relationship Id="rId127" Type="http://schemas.openxmlformats.org/officeDocument/2006/relationships/hyperlink" Target="https://m.edsoo.ru/0ec71ba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15c39e49" TargetMode="External"/><Relationship Id="rId78" Type="http://schemas.openxmlformats.org/officeDocument/2006/relationships/hyperlink" Target="https://m.edsoo.ru/97ef3080" TargetMode="External"/><Relationship Id="rId94" Type="http://schemas.openxmlformats.org/officeDocument/2006/relationships/hyperlink" Target="https://m.edsoo.ru/5d948ff7" TargetMode="External"/><Relationship Id="rId99" Type="http://schemas.openxmlformats.org/officeDocument/2006/relationships/hyperlink" Target="https://m.edsoo.ru/d0b5d65c" TargetMode="External"/><Relationship Id="rId101" Type="http://schemas.openxmlformats.org/officeDocument/2006/relationships/hyperlink" Target="https://m.edsoo.ru/ccc51891" TargetMode="External"/><Relationship Id="rId122" Type="http://schemas.openxmlformats.org/officeDocument/2006/relationships/hyperlink" Target="https://m.edsoo.ru/b9c9adff" TargetMode="External"/><Relationship Id="rId143" Type="http://schemas.openxmlformats.org/officeDocument/2006/relationships/hyperlink" Target="https://m.edsoo.ru/b7bc64b5" TargetMode="External"/><Relationship Id="rId148" Type="http://schemas.openxmlformats.org/officeDocument/2006/relationships/hyperlink" Target="https://m.edsoo.ru/b216c35e" TargetMode="External"/><Relationship Id="rId164" Type="http://schemas.openxmlformats.org/officeDocument/2006/relationships/hyperlink" Target="https://m.edsoo.ru/d4ab0502" TargetMode="External"/><Relationship Id="rId169" Type="http://schemas.openxmlformats.org/officeDocument/2006/relationships/hyperlink" Target="https://m.edsoo.ru/7b90b13c" TargetMode="External"/><Relationship Id="rId185" Type="http://schemas.openxmlformats.org/officeDocument/2006/relationships/hyperlink" Target="https://m.edsoo.ru/9f721f84" TargetMode="External"/><Relationship Id="rId4" Type="http://schemas.openxmlformats.org/officeDocument/2006/relationships/hyperlink" Target="https://m.edsoo.ru/3f6f6e16" TargetMode="Externa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eb1ace4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0fee764e" TargetMode="External"/><Relationship Id="rId89" Type="http://schemas.openxmlformats.org/officeDocument/2006/relationships/hyperlink" Target="https://m.edsoo.ru/66c4b511" TargetMode="External"/><Relationship Id="rId112" Type="http://schemas.openxmlformats.org/officeDocument/2006/relationships/hyperlink" Target="https://m.edsoo.ru/1e8f0186" TargetMode="External"/><Relationship Id="rId133" Type="http://schemas.openxmlformats.org/officeDocument/2006/relationships/hyperlink" Target="https://m.edsoo.ru/19e1305c" TargetMode="External"/><Relationship Id="rId154" Type="http://schemas.openxmlformats.org/officeDocument/2006/relationships/hyperlink" Target="https://m.edsoo.ru/77ecde22" TargetMode="External"/><Relationship Id="rId175" Type="http://schemas.openxmlformats.org/officeDocument/2006/relationships/hyperlink" Target="https://m.edsoo.ru/afaacb3e" TargetMode="External"/><Relationship Id="rId196" Type="http://schemas.openxmlformats.org/officeDocument/2006/relationships/hyperlink" Target="https://m.edsoo.ru/0b44777b" TargetMode="External"/><Relationship Id="rId200" Type="http://schemas.openxmlformats.org/officeDocument/2006/relationships/hyperlink" Target="https://m.edsoo.ru/474d2bad" TargetMode="External"/><Relationship Id="rId16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8" Type="http://schemas.openxmlformats.org/officeDocument/2006/relationships/hyperlink" Target="https://m.edsoo.ru/38e9087b" TargetMode="External"/><Relationship Id="rId79" Type="http://schemas.openxmlformats.org/officeDocument/2006/relationships/hyperlink" Target="https://m.edsoo.ru/5287340e" TargetMode="External"/><Relationship Id="rId102" Type="http://schemas.openxmlformats.org/officeDocument/2006/relationships/hyperlink" Target="https://m.edsoo.ru/f0ac839f" TargetMode="External"/><Relationship Id="rId123" Type="http://schemas.openxmlformats.org/officeDocument/2006/relationships/hyperlink" Target="https://m.edsoo.ru/967ec97f" TargetMode="External"/><Relationship Id="rId144" Type="http://schemas.openxmlformats.org/officeDocument/2006/relationships/hyperlink" Target="https://m.edsoo.ru/d551212b" TargetMode="External"/><Relationship Id="rId90" Type="http://schemas.openxmlformats.org/officeDocument/2006/relationships/hyperlink" Target="https://m.edsoo.ru/efb46d82" TargetMode="External"/><Relationship Id="rId165" Type="http://schemas.openxmlformats.org/officeDocument/2006/relationships/hyperlink" Target="https://m.edsoo.ru/401fd019" TargetMode="External"/><Relationship Id="rId186" Type="http://schemas.openxmlformats.org/officeDocument/2006/relationships/hyperlink" Target="https://m.edsoo.ru/1271863e" TargetMode="External"/><Relationship Id="rId27" Type="http://schemas.openxmlformats.org/officeDocument/2006/relationships/hyperlink" Target="https://m.edsoo.ru/3f6f6e16" TargetMode="External"/><Relationship Id="rId48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12a995b4" TargetMode="External"/><Relationship Id="rId113" Type="http://schemas.openxmlformats.org/officeDocument/2006/relationships/hyperlink" Target="https://m.edsoo.ru/a67ea81d" TargetMode="External"/><Relationship Id="rId134" Type="http://schemas.openxmlformats.org/officeDocument/2006/relationships/hyperlink" Target="https://m.edsoo.ru/06ee2be5" TargetMode="External"/><Relationship Id="rId80" Type="http://schemas.openxmlformats.org/officeDocument/2006/relationships/hyperlink" Target="https://m.edsoo.ru/6a1c6519" TargetMode="External"/><Relationship Id="rId155" Type="http://schemas.openxmlformats.org/officeDocument/2006/relationships/hyperlink" Target="https://m.edsoo.ru/cb3ca697" TargetMode="External"/><Relationship Id="rId176" Type="http://schemas.openxmlformats.org/officeDocument/2006/relationships/hyperlink" Target="https://m.edsoo.ru/7f706b5d" TargetMode="External"/><Relationship Id="rId197" Type="http://schemas.openxmlformats.org/officeDocument/2006/relationships/hyperlink" Target="https://m.edsoo.ru/fabab905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a40eb25" TargetMode="External"/><Relationship Id="rId124" Type="http://schemas.openxmlformats.org/officeDocument/2006/relationships/hyperlink" Target="https://m.edsoo.ru/a0a71abd" TargetMode="External"/><Relationship Id="rId70" Type="http://schemas.openxmlformats.org/officeDocument/2006/relationships/hyperlink" Target="https://m.edsoo.ru/065bc98a" TargetMode="External"/><Relationship Id="rId91" Type="http://schemas.openxmlformats.org/officeDocument/2006/relationships/hyperlink" Target="https://m.edsoo.ru/aee35c4d" TargetMode="External"/><Relationship Id="rId145" Type="http://schemas.openxmlformats.org/officeDocument/2006/relationships/hyperlink" Target="https://m.edsoo.ru/0dadc942" TargetMode="External"/><Relationship Id="rId166" Type="http://schemas.openxmlformats.org/officeDocument/2006/relationships/hyperlink" Target="https://m.edsoo.ru/9945020" TargetMode="External"/><Relationship Id="rId187" Type="http://schemas.openxmlformats.org/officeDocument/2006/relationships/hyperlink" Target="https://m.edsoo.ru/2a452b05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bc57fa8e" TargetMode="External"/><Relationship Id="rId60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647a76d5" TargetMode="External"/><Relationship Id="rId135" Type="http://schemas.openxmlformats.org/officeDocument/2006/relationships/hyperlink" Target="https://m.edsoo.ru/56c4e03e" TargetMode="External"/><Relationship Id="rId156" Type="http://schemas.openxmlformats.org/officeDocument/2006/relationships/hyperlink" Target="https://m.edsoo.ru/2b7cf608" TargetMode="External"/><Relationship Id="rId177" Type="http://schemas.openxmlformats.org/officeDocument/2006/relationships/hyperlink" Target="https://m.edsoo.ru/5f3f81a7" TargetMode="External"/><Relationship Id="rId198" Type="http://schemas.openxmlformats.org/officeDocument/2006/relationships/hyperlink" Target="https://m.edsoo.ru/6da18043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104" Type="http://schemas.openxmlformats.org/officeDocument/2006/relationships/hyperlink" Target="https://m.edsoo.ru/ee4bc0b5" TargetMode="External"/><Relationship Id="rId125" Type="http://schemas.openxmlformats.org/officeDocument/2006/relationships/hyperlink" Target="https://m.edsoo.ru/cdae8641" TargetMode="External"/><Relationship Id="rId146" Type="http://schemas.openxmlformats.org/officeDocument/2006/relationships/hyperlink" Target="https://m.edsoo.ru/33ced579" TargetMode="External"/><Relationship Id="rId167" Type="http://schemas.openxmlformats.org/officeDocument/2006/relationships/hyperlink" Target="https://m.edsoo.ru/e22377a5" TargetMode="External"/><Relationship Id="rId188" Type="http://schemas.openxmlformats.org/officeDocument/2006/relationships/hyperlink" Target="https://m.edsoo.ru/b0d19c6d" TargetMode="External"/><Relationship Id="rId71" Type="http://schemas.openxmlformats.org/officeDocument/2006/relationships/hyperlink" Target="https://m.edsoo.ru/b58c5429" TargetMode="External"/><Relationship Id="rId92" Type="http://schemas.openxmlformats.org/officeDocument/2006/relationships/hyperlink" Target="https://m.edsoo.ru/ee5d8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17570</Words>
  <Characters>100154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2024-09-12T06:28:00Z</dcterms:created>
  <dcterms:modified xsi:type="dcterms:W3CDTF">2024-09-12T06:28:00Z</dcterms:modified>
</cp:coreProperties>
</file>